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1"/>
        <w:gridCol w:w="3984"/>
      </w:tblGrid>
      <w:tr w:rsidR="00974B1A" w14:paraId="7B935214" w14:textId="77777777" w:rsidTr="00974B1A">
        <w:trPr>
          <w:jc w:val="center"/>
        </w:trPr>
        <w:tc>
          <w:tcPr>
            <w:tcW w:w="5419" w:type="dxa"/>
          </w:tcPr>
          <w:p w14:paraId="00DA5D54" w14:textId="77777777" w:rsidR="00974B1A" w:rsidRDefault="00974B1A" w:rsidP="002331E6">
            <w:pPr>
              <w:pStyle w:val="a4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D47EF33" wp14:editId="1BB03100">
                  <wp:extent cx="3304380" cy="1286510"/>
                  <wp:effectExtent l="0" t="0" r="0" b="889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543B21FA" w14:textId="77777777" w:rsidR="00974B1A" w:rsidRDefault="00974B1A" w:rsidP="002331E6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77696" behindDoc="1" locked="0" layoutInCell="1" allowOverlap="1" wp14:anchorId="51548CB0" wp14:editId="76E5C9B0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308799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DC0C1E6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</w:p>
    <w:p w14:paraId="46DB7F7A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6DB64CE0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05B01A40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4FEBB9E1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2146C229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32935512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6CC3B231" w14:textId="71E04132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</w:t>
      </w:r>
    </w:p>
    <w:p w14:paraId="59335387" w14:textId="23AADBEC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«</w:t>
      </w:r>
      <w:r w:rsidRPr="00974B1A">
        <w:rPr>
          <w:color w:val="000000"/>
          <w:sz w:val="40"/>
          <w:szCs w:val="40"/>
        </w:rPr>
        <w:t>Фельдшер по медицинской реабилитации</w:t>
      </w:r>
      <w:r>
        <w:rPr>
          <w:color w:val="000000"/>
          <w:sz w:val="40"/>
          <w:szCs w:val="40"/>
        </w:rPr>
        <w:t>»</w:t>
      </w:r>
    </w:p>
    <w:p w14:paraId="21184088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</w:p>
    <w:p w14:paraId="3A7056C2" w14:textId="0B8D2D01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Финала </w:t>
      </w:r>
      <w:r w:rsidRPr="00584FB3">
        <w:rPr>
          <w:color w:val="000000"/>
          <w:sz w:val="36"/>
          <w:szCs w:val="36"/>
        </w:rPr>
        <w:t xml:space="preserve">Чемпионата </w:t>
      </w:r>
      <w:r>
        <w:rPr>
          <w:color w:val="000000"/>
          <w:sz w:val="36"/>
          <w:szCs w:val="36"/>
        </w:rPr>
        <w:t>высоких технологий</w:t>
      </w:r>
      <w:r w:rsidRPr="00584FB3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в 2025 г</w:t>
      </w:r>
    </w:p>
    <w:p w14:paraId="02BD108B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</w:p>
    <w:p w14:paraId="2A306396" w14:textId="44D94607" w:rsidR="00974B1A" w:rsidRPr="005B3FF7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Новгородская область</w:t>
      </w:r>
    </w:p>
    <w:p w14:paraId="1D694917" w14:textId="77777777" w:rsidR="00974B1A" w:rsidRPr="00A74F0F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 w:rsidRPr="00A74F0F">
        <w:rPr>
          <w:color w:val="000000"/>
        </w:rPr>
        <w:t>регион проведения</w:t>
      </w:r>
    </w:p>
    <w:p w14:paraId="6B25A86E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1EBB8331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1AA4B2C3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3B6AB304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07626192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6445CB98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64A070D7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3278B329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0C081679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2D52DBD4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5EC80C83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3B94D5C8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57DA2B7A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67C2CEA5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377E7C4A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0A72EF63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1F63FB04" w14:textId="77777777" w:rsid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  <w:sectPr w:rsidR="00974B1A" w:rsidSect="00974B1A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  <w:r w:rsidRPr="00974B1A">
        <w:rPr>
          <w:color w:val="000000"/>
          <w:sz w:val="28"/>
          <w:szCs w:val="28"/>
        </w:rPr>
        <w:t>2025 г.</w:t>
      </w:r>
    </w:p>
    <w:p w14:paraId="6CC2EE96" w14:textId="77777777" w:rsidR="00974B1A" w:rsidRPr="00974B1A" w:rsidRDefault="00974B1A" w:rsidP="00974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32"/>
          <w:szCs w:val="32"/>
        </w:rPr>
      </w:pPr>
    </w:p>
    <w:p w14:paraId="511CDE21" w14:textId="77777777" w:rsidR="00C62FF2" w:rsidRPr="00974B1A" w:rsidRDefault="00C62FF2" w:rsidP="00974B1A">
      <w:pPr>
        <w:jc w:val="both"/>
        <w:rPr>
          <w:sz w:val="32"/>
          <w:szCs w:val="32"/>
        </w:rPr>
      </w:pPr>
    </w:p>
    <w:p w14:paraId="37D6D25C" w14:textId="77777777" w:rsidR="008F29A2" w:rsidRPr="00974B1A" w:rsidRDefault="008F29A2" w:rsidP="00974B1A">
      <w:pPr>
        <w:jc w:val="both"/>
        <w:rPr>
          <w:sz w:val="32"/>
          <w:szCs w:val="32"/>
        </w:rPr>
      </w:pPr>
    </w:p>
    <w:p w14:paraId="04550FEA" w14:textId="195766B6" w:rsidR="008F29A2" w:rsidRPr="00974B1A" w:rsidRDefault="008F29A2" w:rsidP="00974B1A">
      <w:pPr>
        <w:tabs>
          <w:tab w:val="left" w:pos="7357"/>
        </w:tabs>
        <w:jc w:val="both"/>
        <w:rPr>
          <w:sz w:val="32"/>
          <w:szCs w:val="32"/>
        </w:rPr>
      </w:pPr>
    </w:p>
    <w:p w14:paraId="78560BBB" w14:textId="77777777" w:rsidR="008F29A2" w:rsidRPr="00974B1A" w:rsidRDefault="008F29A2" w:rsidP="00974B1A">
      <w:pPr>
        <w:jc w:val="both"/>
        <w:rPr>
          <w:sz w:val="32"/>
          <w:szCs w:val="32"/>
        </w:rPr>
      </w:pPr>
    </w:p>
    <w:p w14:paraId="27DC6A83" w14:textId="77777777" w:rsidR="008F29A2" w:rsidRDefault="008F29A2">
      <w:pPr>
        <w:jc w:val="center"/>
        <w:rPr>
          <w:sz w:val="40"/>
        </w:rPr>
        <w:sectPr w:rsidR="008F29A2" w:rsidSect="00974B1A">
          <w:pgSz w:w="11910" w:h="16840"/>
          <w:pgMar w:top="1134" w:right="851" w:bottom="1134" w:left="1701" w:header="720" w:footer="720" w:gutter="0"/>
          <w:cols w:space="720"/>
        </w:sectPr>
      </w:pPr>
    </w:p>
    <w:p w14:paraId="4DEEFC74" w14:textId="1664598B" w:rsidR="00C62FF2" w:rsidRDefault="00B13C58" w:rsidP="00CE7ED5">
      <w:pPr>
        <w:spacing w:before="72" w:line="276" w:lineRule="auto"/>
        <w:ind w:right="2"/>
        <w:jc w:val="center"/>
        <w:rPr>
          <w:b/>
          <w:sz w:val="28"/>
        </w:rPr>
      </w:pPr>
      <w:bookmarkStart w:id="0" w:name="ПРОГРАММА_ИНСТРУКТАЖА_ПО_ОХРАНЕ_ТРУДА"/>
      <w:bookmarkStart w:id="1" w:name="Содержание"/>
      <w:bookmarkStart w:id="2" w:name="2025_г."/>
      <w:bookmarkEnd w:id="0"/>
      <w:bookmarkEnd w:id="1"/>
      <w:bookmarkEnd w:id="2"/>
      <w:r>
        <w:rPr>
          <w:b/>
          <w:sz w:val="28"/>
        </w:rPr>
        <w:lastRenderedPageBreak/>
        <w:t>ПРОГРАММА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ИНСТРУКТАЖА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ОХРАНЕ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ТРУДА</w:t>
      </w:r>
      <w:bookmarkStart w:id="3" w:name="И_ТЕХНИКЕ_БЕЗОПАСНОСТИ"/>
      <w:bookmarkEnd w:id="3"/>
    </w:p>
    <w:p w14:paraId="6457D850" w14:textId="77777777" w:rsidR="00C62FF2" w:rsidRPr="00A6012E" w:rsidRDefault="00C62FF2">
      <w:pPr>
        <w:pStyle w:val="a4"/>
        <w:spacing w:before="47"/>
        <w:ind w:left="0"/>
        <w:rPr>
          <w:bCs/>
        </w:rPr>
      </w:pPr>
    </w:p>
    <w:p w14:paraId="19125DAA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 xml:space="preserve">Общие сведения о месте проведения Чемпионата, расположение компетенции, время трансфера до места проживания, расположение транспорта на площадке,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</w:t>
      </w:r>
      <w:r>
        <w:rPr>
          <w:spacing w:val="-2"/>
          <w:sz w:val="28"/>
        </w:rPr>
        <w:t>пожаротушения.</w:t>
      </w:r>
    </w:p>
    <w:p w14:paraId="70A00C1C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Время начала и окончания проведения конкурсных заданий, нахождение посторонних лиц на площадке.</w:t>
      </w:r>
    </w:p>
    <w:p w14:paraId="46FD87B5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Контроль требований охраны труда конкурсантами и экспертами. Штрафные баллы за нарушения требований охраны труда.</w:t>
      </w:r>
    </w:p>
    <w:p w14:paraId="074BF636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Вредные и опасные факторы во время выполнения конкурсных заданий и нахождения на территории проведения Чемпионата.</w:t>
      </w:r>
    </w:p>
    <w:p w14:paraId="083125BA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 xml:space="preserve">Общие обязанности конкурсанта и экспертов по охране труда, общие правила поведения во время выполнения конкурсных заданий и на </w:t>
      </w:r>
      <w:r w:rsidRPr="00A6012E">
        <w:rPr>
          <w:sz w:val="28"/>
        </w:rPr>
        <w:t>территории.</w:t>
      </w:r>
    </w:p>
    <w:p w14:paraId="6080F535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Основные</w:t>
      </w:r>
      <w:r w:rsidRPr="00A6012E">
        <w:rPr>
          <w:sz w:val="28"/>
        </w:rPr>
        <w:t xml:space="preserve"> </w:t>
      </w:r>
      <w:r>
        <w:rPr>
          <w:sz w:val="28"/>
        </w:rPr>
        <w:t>требования</w:t>
      </w:r>
      <w:r w:rsidRPr="00A6012E">
        <w:rPr>
          <w:sz w:val="28"/>
        </w:rPr>
        <w:t xml:space="preserve"> </w:t>
      </w:r>
      <w:r>
        <w:rPr>
          <w:sz w:val="28"/>
        </w:rPr>
        <w:t>санитарии</w:t>
      </w:r>
      <w:r w:rsidRPr="00A6012E">
        <w:rPr>
          <w:sz w:val="28"/>
        </w:rPr>
        <w:t xml:space="preserve"> </w:t>
      </w:r>
      <w:r>
        <w:rPr>
          <w:sz w:val="28"/>
        </w:rPr>
        <w:t>и</w:t>
      </w:r>
      <w:r w:rsidRPr="00A6012E">
        <w:rPr>
          <w:sz w:val="28"/>
        </w:rPr>
        <w:t xml:space="preserve"> </w:t>
      </w:r>
      <w:r>
        <w:rPr>
          <w:sz w:val="28"/>
        </w:rPr>
        <w:t>личной</w:t>
      </w:r>
      <w:r w:rsidRPr="00A6012E">
        <w:rPr>
          <w:sz w:val="28"/>
        </w:rPr>
        <w:t xml:space="preserve"> гигиены.</w:t>
      </w:r>
    </w:p>
    <w:p w14:paraId="4E4BEBA3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Средства</w:t>
      </w:r>
      <w:r w:rsidRPr="00A6012E">
        <w:rPr>
          <w:sz w:val="28"/>
        </w:rPr>
        <w:t xml:space="preserve"> </w:t>
      </w:r>
      <w:r>
        <w:rPr>
          <w:sz w:val="28"/>
        </w:rPr>
        <w:t>индивидуальной</w:t>
      </w:r>
      <w:r w:rsidRPr="00A6012E">
        <w:rPr>
          <w:sz w:val="28"/>
        </w:rPr>
        <w:t xml:space="preserve"> </w:t>
      </w:r>
      <w:r>
        <w:rPr>
          <w:sz w:val="28"/>
        </w:rPr>
        <w:t>и</w:t>
      </w:r>
      <w:r w:rsidRPr="00A6012E">
        <w:rPr>
          <w:sz w:val="28"/>
        </w:rPr>
        <w:t xml:space="preserve"> </w:t>
      </w:r>
      <w:r>
        <w:rPr>
          <w:sz w:val="28"/>
        </w:rPr>
        <w:t>коллективной</w:t>
      </w:r>
      <w:r w:rsidRPr="00A6012E">
        <w:rPr>
          <w:sz w:val="28"/>
        </w:rPr>
        <w:t xml:space="preserve"> </w:t>
      </w:r>
      <w:r>
        <w:rPr>
          <w:sz w:val="28"/>
        </w:rPr>
        <w:t>защиты,</w:t>
      </w:r>
      <w:r w:rsidRPr="00A6012E">
        <w:rPr>
          <w:sz w:val="28"/>
        </w:rPr>
        <w:t xml:space="preserve"> </w:t>
      </w:r>
      <w:r>
        <w:rPr>
          <w:sz w:val="28"/>
        </w:rPr>
        <w:t>необходимость</w:t>
      </w:r>
      <w:r w:rsidRPr="00A6012E">
        <w:rPr>
          <w:sz w:val="28"/>
        </w:rPr>
        <w:t xml:space="preserve"> </w:t>
      </w:r>
      <w:r>
        <w:rPr>
          <w:sz w:val="28"/>
        </w:rPr>
        <w:t>их</w:t>
      </w:r>
      <w:r w:rsidRPr="00A6012E">
        <w:rPr>
          <w:sz w:val="28"/>
        </w:rPr>
        <w:t xml:space="preserve"> использования.</w:t>
      </w:r>
    </w:p>
    <w:p w14:paraId="519BAFF2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Порядок</w:t>
      </w:r>
      <w:r w:rsidRPr="00A6012E">
        <w:rPr>
          <w:sz w:val="28"/>
        </w:rPr>
        <w:t xml:space="preserve"> </w:t>
      </w:r>
      <w:r>
        <w:rPr>
          <w:sz w:val="28"/>
        </w:rPr>
        <w:t>действий</w:t>
      </w:r>
      <w:r w:rsidRPr="00A6012E">
        <w:rPr>
          <w:sz w:val="28"/>
        </w:rPr>
        <w:t xml:space="preserve"> </w:t>
      </w:r>
      <w:r>
        <w:rPr>
          <w:sz w:val="28"/>
        </w:rPr>
        <w:t>при</w:t>
      </w:r>
      <w:r w:rsidRPr="00A6012E">
        <w:rPr>
          <w:sz w:val="28"/>
        </w:rPr>
        <w:t xml:space="preserve"> </w:t>
      </w:r>
      <w:r>
        <w:rPr>
          <w:sz w:val="28"/>
        </w:rPr>
        <w:t>плохом</w:t>
      </w:r>
      <w:r w:rsidRPr="00A6012E">
        <w:rPr>
          <w:sz w:val="28"/>
        </w:rPr>
        <w:t xml:space="preserve"> </w:t>
      </w:r>
      <w:r>
        <w:rPr>
          <w:sz w:val="28"/>
        </w:rPr>
        <w:t>самочувствии</w:t>
      </w:r>
      <w:r w:rsidRPr="00A6012E">
        <w:rPr>
          <w:sz w:val="28"/>
        </w:rPr>
        <w:t xml:space="preserve"> </w:t>
      </w:r>
      <w:r>
        <w:rPr>
          <w:sz w:val="28"/>
        </w:rPr>
        <w:t>или</w:t>
      </w:r>
      <w:r w:rsidRPr="00A6012E">
        <w:rPr>
          <w:sz w:val="28"/>
        </w:rPr>
        <w:t xml:space="preserve"> </w:t>
      </w:r>
      <w:r>
        <w:rPr>
          <w:sz w:val="28"/>
        </w:rPr>
        <w:t>получении</w:t>
      </w:r>
      <w:r w:rsidRPr="00A6012E">
        <w:rPr>
          <w:sz w:val="28"/>
        </w:rPr>
        <w:t xml:space="preserve"> </w:t>
      </w:r>
      <w:r>
        <w:rPr>
          <w:sz w:val="28"/>
        </w:rPr>
        <w:t>травмы. Правила оказания первой помощи.</w:t>
      </w:r>
    </w:p>
    <w:p w14:paraId="5CB9A7AF" w14:textId="77777777" w:rsidR="00C62FF2" w:rsidRDefault="00B13C58" w:rsidP="00CE7ED5">
      <w:pPr>
        <w:pStyle w:val="a7"/>
        <w:numPr>
          <w:ilvl w:val="0"/>
          <w:numId w:val="1"/>
        </w:numPr>
        <w:tabs>
          <w:tab w:val="left" w:pos="426"/>
        </w:tabs>
        <w:spacing w:line="360" w:lineRule="auto"/>
        <w:ind w:left="0" w:right="2" w:firstLine="0"/>
        <w:jc w:val="both"/>
        <w:rPr>
          <w:sz w:val="28"/>
        </w:rPr>
      </w:pPr>
      <w:r>
        <w:rPr>
          <w:sz w:val="28"/>
        </w:rPr>
        <w:t>Действия</w:t>
      </w:r>
      <w:r w:rsidRPr="00A6012E">
        <w:rPr>
          <w:sz w:val="28"/>
        </w:rPr>
        <w:t xml:space="preserve"> </w:t>
      </w:r>
      <w:r>
        <w:rPr>
          <w:sz w:val="28"/>
        </w:rPr>
        <w:t>при</w:t>
      </w:r>
      <w:r w:rsidRPr="00A6012E">
        <w:rPr>
          <w:sz w:val="28"/>
        </w:rPr>
        <w:t xml:space="preserve"> </w:t>
      </w:r>
      <w:r>
        <w:rPr>
          <w:sz w:val="28"/>
        </w:rPr>
        <w:t>возникновении</w:t>
      </w:r>
      <w:r w:rsidRPr="00A6012E">
        <w:rPr>
          <w:sz w:val="28"/>
        </w:rPr>
        <w:t xml:space="preserve"> </w:t>
      </w:r>
      <w:r>
        <w:rPr>
          <w:sz w:val="28"/>
        </w:rPr>
        <w:t>чрезвычайной</w:t>
      </w:r>
      <w:r w:rsidRPr="00A6012E">
        <w:rPr>
          <w:sz w:val="28"/>
        </w:rPr>
        <w:t xml:space="preserve"> </w:t>
      </w:r>
      <w:r>
        <w:rPr>
          <w:sz w:val="28"/>
        </w:rPr>
        <w:t>ситуации,</w:t>
      </w:r>
      <w:r w:rsidRPr="00A6012E">
        <w:rPr>
          <w:sz w:val="28"/>
        </w:rPr>
        <w:t xml:space="preserve"> </w:t>
      </w:r>
      <w:r>
        <w:rPr>
          <w:sz w:val="28"/>
        </w:rPr>
        <w:t>ознакомление</w:t>
      </w:r>
      <w:r w:rsidRPr="00A6012E">
        <w:rPr>
          <w:sz w:val="28"/>
        </w:rPr>
        <w:t xml:space="preserve"> </w:t>
      </w:r>
      <w:r>
        <w:rPr>
          <w:sz w:val="28"/>
        </w:rPr>
        <w:t>со схемой эвакуации и пожарными выходами.</w:t>
      </w:r>
    </w:p>
    <w:p w14:paraId="268359FB" w14:textId="77777777" w:rsidR="00C62FF2" w:rsidRDefault="00C62FF2">
      <w:pPr>
        <w:pStyle w:val="a7"/>
        <w:spacing w:line="278" w:lineRule="auto"/>
        <w:rPr>
          <w:sz w:val="28"/>
        </w:rPr>
      </w:pPr>
    </w:p>
    <w:p w14:paraId="5962DD6F" w14:textId="77777777" w:rsidR="00A6012E" w:rsidRDefault="00A6012E">
      <w:pPr>
        <w:pStyle w:val="a7"/>
        <w:spacing w:line="278" w:lineRule="auto"/>
        <w:rPr>
          <w:sz w:val="28"/>
        </w:rPr>
        <w:sectPr w:rsidR="00A6012E" w:rsidSect="00974B1A">
          <w:footerReference w:type="default" r:id="rId11"/>
          <w:pgSz w:w="11910" w:h="16840"/>
          <w:pgMar w:top="1134" w:right="851" w:bottom="1134" w:left="1701" w:header="0" w:footer="854" w:gutter="0"/>
          <w:cols w:space="720"/>
        </w:sectPr>
      </w:pPr>
    </w:p>
    <w:p w14:paraId="40D5C4A4" w14:textId="77777777" w:rsidR="00C62FF2" w:rsidRDefault="00B13C58">
      <w:pPr>
        <w:pStyle w:val="1"/>
      </w:pPr>
      <w:bookmarkStart w:id="4" w:name="ИНСТРУКЦИЯ_ПО_ОХРАНЕ_ТРУДА_ДЛЯ_УЧАСТНИКО"/>
      <w:bookmarkEnd w:id="4"/>
      <w:r>
        <w:rPr>
          <w:spacing w:val="-2"/>
        </w:rPr>
        <w:lastRenderedPageBreak/>
        <w:t>ИНСТРУКЦИЯ</w:t>
      </w:r>
      <w:r>
        <w:rPr>
          <w:spacing w:val="-16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ОХРАНЕ</w:t>
      </w:r>
      <w:r>
        <w:rPr>
          <w:spacing w:val="-13"/>
        </w:rPr>
        <w:t xml:space="preserve"> </w:t>
      </w:r>
      <w:r>
        <w:rPr>
          <w:spacing w:val="-2"/>
        </w:rPr>
        <w:t>ТРУДА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УЧАСТНИКОВ</w:t>
      </w:r>
    </w:p>
    <w:p w14:paraId="63E58ED5" w14:textId="77777777" w:rsidR="00C62FF2" w:rsidRPr="00A6012E" w:rsidRDefault="00C62FF2">
      <w:pPr>
        <w:pStyle w:val="a4"/>
        <w:spacing w:before="113"/>
        <w:ind w:left="0"/>
        <w:rPr>
          <w:bCs/>
          <w:sz w:val="32"/>
        </w:rPr>
      </w:pPr>
    </w:p>
    <w:p w14:paraId="78A5779D" w14:textId="77777777" w:rsidR="00C62FF2" w:rsidRDefault="00B13C58">
      <w:pPr>
        <w:pStyle w:val="2"/>
        <w:numPr>
          <w:ilvl w:val="1"/>
          <w:numId w:val="1"/>
        </w:numPr>
        <w:tabs>
          <w:tab w:val="left" w:pos="2990"/>
        </w:tabs>
        <w:spacing w:line="360" w:lineRule="auto"/>
        <w:ind w:left="2990" w:hanging="283"/>
        <w:jc w:val="both"/>
      </w:pPr>
      <w:r>
        <w:t>Общие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rPr>
          <w:spacing w:val="-4"/>
        </w:rPr>
        <w:t>труда</w:t>
      </w:r>
    </w:p>
    <w:p w14:paraId="0D08487B" w14:textId="4269FB98" w:rsidR="00C62FF2" w:rsidRDefault="00B13C58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3" w:firstLine="0"/>
        <w:jc w:val="both"/>
        <w:rPr>
          <w:sz w:val="28"/>
        </w:rPr>
      </w:pPr>
      <w:r>
        <w:rPr>
          <w:sz w:val="28"/>
        </w:rPr>
        <w:t xml:space="preserve">Для </w:t>
      </w:r>
      <w:r w:rsidR="00974B1A">
        <w:rPr>
          <w:sz w:val="28"/>
        </w:rPr>
        <w:t>конкурсантов.</w:t>
      </w:r>
    </w:p>
    <w:p w14:paraId="11D1607E" w14:textId="77777777" w:rsidR="00C62FF2" w:rsidRDefault="00B13C58">
      <w:pPr>
        <w:pStyle w:val="a4"/>
        <w:tabs>
          <w:tab w:val="left" w:pos="567"/>
        </w:tabs>
        <w:spacing w:line="360" w:lineRule="auto"/>
        <w:ind w:left="0" w:right="3"/>
        <w:jc w:val="both"/>
      </w:pP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конкурсе,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непосредственным</w:t>
      </w:r>
      <w:r>
        <w:rPr>
          <w:spacing w:val="-3"/>
        </w:rPr>
        <w:t xml:space="preserve"> </w:t>
      </w:r>
      <w:r>
        <w:t>руководством экспертов- наставников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«Фельдшер по медицинской реабилитации»</w:t>
      </w:r>
      <w:r>
        <w:rPr>
          <w:spacing w:val="-11"/>
        </w:rPr>
        <w:t xml:space="preserve"> </w:t>
      </w:r>
      <w:r>
        <w:t xml:space="preserve">допускаются </w:t>
      </w:r>
      <w:r>
        <w:rPr>
          <w:spacing w:val="-2"/>
        </w:rPr>
        <w:t>конкурсанты:</w:t>
      </w:r>
    </w:p>
    <w:p w14:paraId="286F7207" w14:textId="77777777" w:rsidR="00C62FF2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>
        <w:rPr>
          <w:sz w:val="28"/>
        </w:rPr>
        <w:t>прошедшие</w:t>
      </w:r>
      <w:r w:rsidRPr="00410A70">
        <w:rPr>
          <w:sz w:val="28"/>
        </w:rPr>
        <w:t xml:space="preserve"> </w:t>
      </w:r>
      <w:r>
        <w:rPr>
          <w:sz w:val="28"/>
        </w:rPr>
        <w:t>инструктаж</w:t>
      </w:r>
      <w:r w:rsidRPr="00410A70">
        <w:rPr>
          <w:sz w:val="28"/>
        </w:rPr>
        <w:t xml:space="preserve"> </w:t>
      </w:r>
      <w:r>
        <w:rPr>
          <w:sz w:val="28"/>
        </w:rPr>
        <w:t>по</w:t>
      </w:r>
      <w:r w:rsidRPr="00410A70">
        <w:rPr>
          <w:sz w:val="28"/>
        </w:rPr>
        <w:t xml:space="preserve"> </w:t>
      </w:r>
      <w:r>
        <w:rPr>
          <w:sz w:val="28"/>
        </w:rPr>
        <w:t>охране</w:t>
      </w:r>
      <w:r w:rsidRPr="00410A70">
        <w:rPr>
          <w:sz w:val="28"/>
        </w:rPr>
        <w:t xml:space="preserve"> </w:t>
      </w:r>
      <w:r>
        <w:rPr>
          <w:sz w:val="28"/>
        </w:rPr>
        <w:t>труда;</w:t>
      </w:r>
    </w:p>
    <w:p w14:paraId="56764F7B" w14:textId="77777777" w:rsidR="00C62FF2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>
        <w:rPr>
          <w:sz w:val="28"/>
        </w:rPr>
        <w:t>ознакомленные</w:t>
      </w:r>
      <w:r w:rsidRPr="00410A70">
        <w:rPr>
          <w:sz w:val="28"/>
        </w:rPr>
        <w:t xml:space="preserve"> </w:t>
      </w:r>
      <w:r>
        <w:rPr>
          <w:sz w:val="28"/>
        </w:rPr>
        <w:t>с</w:t>
      </w:r>
      <w:r w:rsidRPr="00410A70">
        <w:rPr>
          <w:sz w:val="28"/>
        </w:rPr>
        <w:t xml:space="preserve"> </w:t>
      </w:r>
      <w:r>
        <w:rPr>
          <w:sz w:val="28"/>
        </w:rPr>
        <w:t>инструкцией</w:t>
      </w:r>
      <w:r w:rsidRPr="00410A70">
        <w:rPr>
          <w:sz w:val="28"/>
        </w:rPr>
        <w:t xml:space="preserve"> </w:t>
      </w:r>
      <w:r>
        <w:rPr>
          <w:sz w:val="28"/>
        </w:rPr>
        <w:t>по</w:t>
      </w:r>
      <w:r w:rsidRPr="00410A70">
        <w:rPr>
          <w:sz w:val="28"/>
        </w:rPr>
        <w:t xml:space="preserve"> </w:t>
      </w:r>
      <w:r>
        <w:rPr>
          <w:sz w:val="28"/>
        </w:rPr>
        <w:t>охране</w:t>
      </w:r>
      <w:r w:rsidRPr="00410A70">
        <w:rPr>
          <w:sz w:val="28"/>
        </w:rPr>
        <w:t xml:space="preserve"> труда;</w:t>
      </w:r>
    </w:p>
    <w:p w14:paraId="13D412D4" w14:textId="77777777" w:rsidR="00C62FF2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>
        <w:rPr>
          <w:sz w:val="28"/>
        </w:rPr>
        <w:t>имеющие</w:t>
      </w:r>
      <w:r w:rsidRPr="00410A70">
        <w:rPr>
          <w:sz w:val="28"/>
        </w:rPr>
        <w:t xml:space="preserve"> </w:t>
      </w:r>
      <w:r>
        <w:rPr>
          <w:sz w:val="28"/>
        </w:rPr>
        <w:t>необходимые</w:t>
      </w:r>
      <w:r w:rsidRPr="00410A70">
        <w:rPr>
          <w:sz w:val="28"/>
        </w:rPr>
        <w:t xml:space="preserve"> </w:t>
      </w:r>
      <w:r>
        <w:rPr>
          <w:sz w:val="28"/>
        </w:rPr>
        <w:t>навыки</w:t>
      </w:r>
      <w:r w:rsidRPr="00410A70">
        <w:rPr>
          <w:sz w:val="28"/>
        </w:rPr>
        <w:t xml:space="preserve"> </w:t>
      </w:r>
      <w:r>
        <w:rPr>
          <w:sz w:val="28"/>
        </w:rPr>
        <w:t>по</w:t>
      </w:r>
      <w:r w:rsidRPr="00410A70">
        <w:rPr>
          <w:sz w:val="28"/>
        </w:rPr>
        <w:t xml:space="preserve"> </w:t>
      </w:r>
      <w:r>
        <w:rPr>
          <w:sz w:val="28"/>
        </w:rPr>
        <w:t>эксплуатации</w:t>
      </w:r>
      <w:r w:rsidRPr="00410A70">
        <w:rPr>
          <w:sz w:val="28"/>
        </w:rPr>
        <w:t xml:space="preserve"> </w:t>
      </w:r>
      <w:r>
        <w:rPr>
          <w:sz w:val="28"/>
        </w:rPr>
        <w:t xml:space="preserve">инструмента, </w:t>
      </w:r>
      <w:r w:rsidRPr="00410A70">
        <w:rPr>
          <w:sz w:val="28"/>
        </w:rPr>
        <w:t>оборудования;</w:t>
      </w:r>
    </w:p>
    <w:p w14:paraId="49E30D22" w14:textId="77777777" w:rsidR="00C62FF2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>
        <w:rPr>
          <w:sz w:val="28"/>
        </w:rPr>
        <w:t>не</w:t>
      </w:r>
      <w:r w:rsidRPr="00410A70">
        <w:rPr>
          <w:sz w:val="28"/>
        </w:rPr>
        <w:t xml:space="preserve"> </w:t>
      </w:r>
      <w:r>
        <w:rPr>
          <w:sz w:val="28"/>
        </w:rPr>
        <w:t>имеющие</w:t>
      </w:r>
      <w:r w:rsidRPr="00410A70">
        <w:rPr>
          <w:sz w:val="28"/>
        </w:rPr>
        <w:t xml:space="preserve"> </w:t>
      </w:r>
      <w:r>
        <w:rPr>
          <w:sz w:val="28"/>
        </w:rPr>
        <w:t>противопоказаний</w:t>
      </w:r>
      <w:r w:rsidRPr="00410A70">
        <w:rPr>
          <w:sz w:val="28"/>
        </w:rPr>
        <w:t xml:space="preserve"> </w:t>
      </w:r>
      <w:r>
        <w:rPr>
          <w:sz w:val="28"/>
        </w:rPr>
        <w:t>к</w:t>
      </w:r>
      <w:r w:rsidRPr="00410A70">
        <w:rPr>
          <w:sz w:val="28"/>
        </w:rPr>
        <w:t xml:space="preserve"> </w:t>
      </w:r>
      <w:r>
        <w:rPr>
          <w:sz w:val="28"/>
        </w:rPr>
        <w:t>выполнению</w:t>
      </w:r>
      <w:r w:rsidRPr="00410A70">
        <w:rPr>
          <w:sz w:val="28"/>
        </w:rPr>
        <w:t xml:space="preserve"> </w:t>
      </w:r>
      <w:r>
        <w:rPr>
          <w:sz w:val="28"/>
        </w:rPr>
        <w:t>конкурсных</w:t>
      </w:r>
      <w:r w:rsidRPr="00410A70">
        <w:rPr>
          <w:sz w:val="28"/>
        </w:rPr>
        <w:t xml:space="preserve"> </w:t>
      </w:r>
      <w:r>
        <w:rPr>
          <w:sz w:val="28"/>
        </w:rPr>
        <w:t>заданий</w:t>
      </w:r>
      <w:r w:rsidRPr="00410A70">
        <w:rPr>
          <w:sz w:val="28"/>
        </w:rPr>
        <w:t xml:space="preserve"> </w:t>
      </w:r>
      <w:r>
        <w:rPr>
          <w:sz w:val="28"/>
        </w:rPr>
        <w:t>по состоянию здоровья.</w:t>
      </w:r>
    </w:p>
    <w:p w14:paraId="267B9B15" w14:textId="466860BB" w:rsidR="00C62FF2" w:rsidRDefault="00B13C58" w:rsidP="00410A70">
      <w:pPr>
        <w:pStyle w:val="a7"/>
        <w:tabs>
          <w:tab w:val="left" w:pos="444"/>
          <w:tab w:val="left" w:pos="567"/>
        </w:tabs>
        <w:spacing w:before="47" w:line="360" w:lineRule="auto"/>
        <w:ind w:left="0" w:right="3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В процессе выполнения конкурсных заданий, нахождения на территории и в помещениях места проведения конкурса, конкурсант обязан четко соблюдать:</w:t>
      </w:r>
    </w:p>
    <w:p w14:paraId="6EF94446" w14:textId="77777777" w:rsidR="00C62FF2" w:rsidRPr="00410A70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 w:rsidRPr="00410A70">
        <w:rPr>
          <w:sz w:val="28"/>
        </w:rPr>
        <w:t>инструкцию по охране труда и технике безопасности;</w:t>
      </w:r>
    </w:p>
    <w:p w14:paraId="6BBD34DA" w14:textId="77777777" w:rsidR="00C62FF2" w:rsidRPr="00410A70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 w:rsidRPr="00410A70">
        <w:rPr>
          <w:sz w:val="28"/>
        </w:rPr>
        <w:t>не заходить за ограждения и в технические помещения;</w:t>
      </w:r>
    </w:p>
    <w:p w14:paraId="54A1801C" w14:textId="77777777" w:rsidR="00C62FF2" w:rsidRPr="00410A70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 w:rsidRPr="00410A70">
        <w:rPr>
          <w:sz w:val="28"/>
        </w:rPr>
        <w:t>соблюдать личную гигиену;</w:t>
      </w:r>
    </w:p>
    <w:p w14:paraId="52BCA82F" w14:textId="77777777" w:rsidR="00C62FF2" w:rsidRPr="00410A70" w:rsidRDefault="00B13C58" w:rsidP="00410A70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/>
        <w:contextualSpacing/>
        <w:rPr>
          <w:sz w:val="28"/>
        </w:rPr>
      </w:pPr>
      <w:r w:rsidRPr="00410A70">
        <w:rPr>
          <w:sz w:val="28"/>
        </w:rPr>
        <w:t>принимать пищу в строго отведенных местах;</w:t>
      </w:r>
    </w:p>
    <w:p w14:paraId="2A8CF023" w14:textId="2E0DB080" w:rsidR="00C62FF2" w:rsidRDefault="00B13C58" w:rsidP="00410A70">
      <w:pPr>
        <w:pStyle w:val="a7"/>
        <w:tabs>
          <w:tab w:val="left" w:pos="444"/>
          <w:tab w:val="left" w:pos="567"/>
        </w:tabs>
        <w:spacing w:before="47" w:line="360" w:lineRule="auto"/>
        <w:ind w:left="0" w:right="3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Ответственность: Каждый конкурсант несет ответственность за соблюдение правил техники безопасности и за свою безопасность, а также за безопасность окружающих.</w:t>
      </w:r>
    </w:p>
    <w:p w14:paraId="7BE5391E" w14:textId="1697277A" w:rsidR="00C62FF2" w:rsidRDefault="00B13C58" w:rsidP="00410A70">
      <w:pPr>
        <w:pStyle w:val="a7"/>
        <w:tabs>
          <w:tab w:val="left" w:pos="444"/>
          <w:tab w:val="left" w:pos="567"/>
        </w:tabs>
        <w:spacing w:before="47" w:line="360" w:lineRule="auto"/>
        <w:ind w:left="0" w:right="3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Сообщение о нарушениях: Сообщение о любых нарушениях техники безопасности, неисправностях оборудования и других опасных ситуациях.</w:t>
      </w:r>
    </w:p>
    <w:p w14:paraId="23CD1BE7" w14:textId="3FD2272C" w:rsidR="00C62FF2" w:rsidRDefault="00B13C58" w:rsidP="00410A70">
      <w:pPr>
        <w:pStyle w:val="a7"/>
        <w:tabs>
          <w:tab w:val="left" w:pos="444"/>
          <w:tab w:val="left" w:pos="567"/>
        </w:tabs>
        <w:spacing w:before="47" w:line="360" w:lineRule="auto"/>
        <w:ind w:left="0" w:right="3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Использование средств индивидуальной защиты (СИЗ): Использование необходимых СИЗ (перчатки, маски, халаты, защитные очки) в соответствии с требованиями.</w:t>
      </w:r>
    </w:p>
    <w:p w14:paraId="0EB424E5" w14:textId="7C359122" w:rsidR="00C62FF2" w:rsidRDefault="00B13C58" w:rsidP="00410A70">
      <w:pPr>
        <w:pStyle w:val="a7"/>
        <w:tabs>
          <w:tab w:val="left" w:pos="444"/>
          <w:tab w:val="left" w:pos="567"/>
        </w:tabs>
        <w:spacing w:before="47" w:line="360" w:lineRule="auto"/>
        <w:ind w:left="0" w:right="3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Чистота и порядок: Поддержание чистоты и порядка на рабочем месте.</w:t>
      </w:r>
    </w:p>
    <w:p w14:paraId="5A085E9D" w14:textId="77777777" w:rsidR="00C62FF2" w:rsidRPr="00410A70" w:rsidRDefault="00B13C58" w:rsidP="00B13C58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2" w:firstLine="0"/>
        <w:contextualSpacing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конкурсанта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 w:rsidRPr="00410A70">
        <w:rPr>
          <w:sz w:val="28"/>
        </w:rPr>
        <w:t>воздействовать следующие вредные и (или) опасные факторы:</w:t>
      </w:r>
    </w:p>
    <w:p w14:paraId="0E2291BE" w14:textId="77777777" w:rsidR="00C62FF2" w:rsidRPr="00410A70" w:rsidRDefault="00B13C58" w:rsidP="00B13C58">
      <w:pPr>
        <w:pStyle w:val="a4"/>
        <w:spacing w:line="360" w:lineRule="auto"/>
        <w:ind w:left="0" w:right="2"/>
        <w:contextualSpacing/>
        <w:jc w:val="both"/>
      </w:pPr>
      <w:r w:rsidRPr="00410A70">
        <w:rPr>
          <w:spacing w:val="-2"/>
        </w:rPr>
        <w:t>Физические:</w:t>
      </w:r>
    </w:p>
    <w:p w14:paraId="5F3DDE4B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режущие</w:t>
      </w:r>
      <w:r w:rsidRPr="00410A70">
        <w:rPr>
          <w:spacing w:val="-8"/>
          <w:sz w:val="28"/>
        </w:rPr>
        <w:t xml:space="preserve"> </w:t>
      </w:r>
      <w:r w:rsidRPr="00410A70">
        <w:rPr>
          <w:sz w:val="28"/>
        </w:rPr>
        <w:t>и</w:t>
      </w:r>
      <w:r w:rsidRPr="00410A70">
        <w:rPr>
          <w:spacing w:val="-8"/>
          <w:sz w:val="28"/>
        </w:rPr>
        <w:t xml:space="preserve"> </w:t>
      </w:r>
      <w:r w:rsidRPr="00410A70">
        <w:rPr>
          <w:sz w:val="28"/>
        </w:rPr>
        <w:t>колющие</w:t>
      </w:r>
      <w:r w:rsidRPr="00410A70">
        <w:rPr>
          <w:spacing w:val="-7"/>
          <w:sz w:val="28"/>
        </w:rPr>
        <w:t xml:space="preserve"> </w:t>
      </w:r>
      <w:r w:rsidRPr="00410A70">
        <w:rPr>
          <w:spacing w:val="-2"/>
          <w:sz w:val="28"/>
        </w:rPr>
        <w:t>предметы;</w:t>
      </w:r>
    </w:p>
    <w:p w14:paraId="6385CCE5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травмы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при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использовании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предметов,</w:t>
      </w:r>
      <w:r w:rsidRPr="00410A70">
        <w:rPr>
          <w:spacing w:val="-8"/>
          <w:sz w:val="28"/>
        </w:rPr>
        <w:t xml:space="preserve"> </w:t>
      </w:r>
      <w:r w:rsidRPr="00410A70">
        <w:rPr>
          <w:spacing w:val="-2"/>
          <w:sz w:val="28"/>
        </w:rPr>
        <w:t>оборудования;</w:t>
      </w:r>
    </w:p>
    <w:p w14:paraId="1F124B61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травмы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при</w:t>
      </w:r>
      <w:r w:rsidRPr="00410A70">
        <w:rPr>
          <w:spacing w:val="-9"/>
          <w:sz w:val="28"/>
        </w:rPr>
        <w:t xml:space="preserve"> </w:t>
      </w:r>
      <w:r w:rsidRPr="00410A70">
        <w:rPr>
          <w:sz w:val="28"/>
        </w:rPr>
        <w:t>несоблюдении</w:t>
      </w:r>
      <w:r w:rsidRPr="00410A70">
        <w:rPr>
          <w:spacing w:val="-9"/>
          <w:sz w:val="28"/>
        </w:rPr>
        <w:t xml:space="preserve"> </w:t>
      </w:r>
      <w:r w:rsidRPr="00410A70">
        <w:rPr>
          <w:sz w:val="28"/>
        </w:rPr>
        <w:t>правил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биомеханики;</w:t>
      </w:r>
    </w:p>
    <w:p w14:paraId="1BE28814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повышение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напряжения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в</w:t>
      </w:r>
      <w:r w:rsidRPr="00410A70">
        <w:rPr>
          <w:spacing w:val="-12"/>
          <w:sz w:val="28"/>
        </w:rPr>
        <w:t xml:space="preserve"> </w:t>
      </w:r>
      <w:r w:rsidRPr="00410A70">
        <w:rPr>
          <w:sz w:val="28"/>
        </w:rPr>
        <w:t>электрической</w:t>
      </w:r>
      <w:r w:rsidRPr="00410A70">
        <w:rPr>
          <w:spacing w:val="-6"/>
          <w:sz w:val="28"/>
        </w:rPr>
        <w:t xml:space="preserve"> </w:t>
      </w:r>
      <w:r w:rsidRPr="00410A70">
        <w:rPr>
          <w:spacing w:val="-2"/>
          <w:sz w:val="28"/>
        </w:rPr>
        <w:t>цепи;</w:t>
      </w:r>
    </w:p>
    <w:p w14:paraId="5C8B37D0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замыкание,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удар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электрическим</w:t>
      </w:r>
      <w:r w:rsidRPr="00410A70">
        <w:rPr>
          <w:spacing w:val="-11"/>
          <w:sz w:val="28"/>
        </w:rPr>
        <w:t xml:space="preserve"> </w:t>
      </w:r>
      <w:r w:rsidRPr="00410A70">
        <w:rPr>
          <w:spacing w:val="-2"/>
          <w:sz w:val="28"/>
        </w:rPr>
        <w:t>током;</w:t>
      </w:r>
    </w:p>
    <w:p w14:paraId="63E90A84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right="2" w:firstLine="0"/>
        <w:contextualSpacing/>
        <w:jc w:val="both"/>
        <w:rPr>
          <w:sz w:val="28"/>
        </w:rPr>
      </w:pPr>
      <w:r w:rsidRPr="00410A70">
        <w:rPr>
          <w:sz w:val="28"/>
        </w:rPr>
        <w:t>опасность</w:t>
      </w:r>
      <w:r w:rsidRPr="00410A70">
        <w:rPr>
          <w:spacing w:val="-18"/>
          <w:sz w:val="28"/>
        </w:rPr>
        <w:t xml:space="preserve"> </w:t>
      </w:r>
      <w:r w:rsidRPr="00410A70">
        <w:rPr>
          <w:sz w:val="28"/>
        </w:rPr>
        <w:t>возникновения</w:t>
      </w:r>
      <w:r w:rsidRPr="00410A70">
        <w:rPr>
          <w:spacing w:val="-17"/>
          <w:sz w:val="28"/>
        </w:rPr>
        <w:t xml:space="preserve"> </w:t>
      </w:r>
      <w:r w:rsidRPr="00410A70">
        <w:rPr>
          <w:sz w:val="28"/>
        </w:rPr>
        <w:t>пожара.</w:t>
      </w:r>
    </w:p>
    <w:p w14:paraId="7E454FA1" w14:textId="77777777" w:rsidR="00C62FF2" w:rsidRPr="00410A70" w:rsidRDefault="00B13C58" w:rsidP="00B13C58">
      <w:pPr>
        <w:tabs>
          <w:tab w:val="left" w:pos="710"/>
        </w:tabs>
        <w:spacing w:line="360" w:lineRule="auto"/>
        <w:ind w:left="282" w:right="2" w:hanging="282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Химические:</w:t>
      </w:r>
    </w:p>
    <w:p w14:paraId="440CBFFC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  <w:tab w:val="left" w:pos="2384"/>
          <w:tab w:val="left" w:pos="4034"/>
          <w:tab w:val="left" w:pos="5295"/>
          <w:tab w:val="left" w:pos="6700"/>
          <w:tab w:val="left" w:pos="7050"/>
          <w:tab w:val="left" w:pos="8038"/>
        </w:tabs>
        <w:spacing w:line="360" w:lineRule="auto"/>
        <w:ind w:right="2" w:firstLine="0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воздействия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химических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веществ,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входящих</w:t>
      </w:r>
      <w:r w:rsidRPr="00410A70">
        <w:rPr>
          <w:sz w:val="28"/>
        </w:rPr>
        <w:tab/>
      </w:r>
      <w:r w:rsidRPr="00410A70">
        <w:rPr>
          <w:spacing w:val="-10"/>
          <w:sz w:val="28"/>
        </w:rPr>
        <w:t>в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состав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 xml:space="preserve">медицинских </w:t>
      </w:r>
      <w:r w:rsidRPr="00410A70">
        <w:rPr>
          <w:sz w:val="28"/>
        </w:rPr>
        <w:t>лекарственных препаратов;</w:t>
      </w:r>
    </w:p>
    <w:p w14:paraId="382E00FC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right="2" w:firstLine="0"/>
        <w:contextualSpacing/>
        <w:jc w:val="both"/>
        <w:rPr>
          <w:sz w:val="28"/>
        </w:rPr>
      </w:pPr>
      <w:r w:rsidRPr="00410A70">
        <w:rPr>
          <w:sz w:val="28"/>
        </w:rPr>
        <w:t>воздействия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химических</w:t>
      </w:r>
      <w:r w:rsidRPr="00410A70">
        <w:rPr>
          <w:spacing w:val="38"/>
          <w:sz w:val="28"/>
        </w:rPr>
        <w:t xml:space="preserve"> </w:t>
      </w:r>
      <w:r w:rsidRPr="00410A70">
        <w:rPr>
          <w:sz w:val="28"/>
        </w:rPr>
        <w:t>веществ,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входящих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в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состав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 xml:space="preserve">дезинфекционных </w:t>
      </w:r>
      <w:r w:rsidRPr="00410A70">
        <w:rPr>
          <w:spacing w:val="-2"/>
          <w:sz w:val="28"/>
        </w:rPr>
        <w:t>средств.</w:t>
      </w:r>
    </w:p>
    <w:p w14:paraId="57E8A69A" w14:textId="77777777" w:rsidR="00C62FF2" w:rsidRPr="00410A70" w:rsidRDefault="00B13C58" w:rsidP="00B13C58">
      <w:pPr>
        <w:pStyle w:val="a4"/>
        <w:spacing w:line="360" w:lineRule="auto"/>
        <w:ind w:right="2" w:hanging="282"/>
        <w:contextualSpacing/>
        <w:jc w:val="both"/>
      </w:pPr>
      <w:r w:rsidRPr="00410A70">
        <w:rPr>
          <w:spacing w:val="-2"/>
        </w:rPr>
        <w:t>Психологические:</w:t>
      </w:r>
    </w:p>
    <w:p w14:paraId="134C40BC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чрезмерное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напряжение</w:t>
      </w:r>
      <w:r w:rsidRPr="00410A70">
        <w:rPr>
          <w:spacing w:val="-8"/>
          <w:sz w:val="28"/>
        </w:rPr>
        <w:t xml:space="preserve"> </w:t>
      </w:r>
      <w:r w:rsidRPr="00410A70">
        <w:rPr>
          <w:sz w:val="28"/>
        </w:rPr>
        <w:t>внимания,</w:t>
      </w:r>
      <w:r w:rsidRPr="00410A70">
        <w:rPr>
          <w:spacing w:val="-8"/>
          <w:sz w:val="28"/>
        </w:rPr>
        <w:t xml:space="preserve"> </w:t>
      </w:r>
      <w:r w:rsidRPr="00410A70">
        <w:rPr>
          <w:sz w:val="28"/>
        </w:rPr>
        <w:t>усиленная</w:t>
      </w:r>
      <w:r w:rsidRPr="00410A70">
        <w:rPr>
          <w:spacing w:val="-9"/>
          <w:sz w:val="28"/>
        </w:rPr>
        <w:t xml:space="preserve"> </w:t>
      </w:r>
      <w:r w:rsidRPr="00410A70">
        <w:rPr>
          <w:sz w:val="28"/>
        </w:rPr>
        <w:t>нагрузка</w:t>
      </w:r>
      <w:r w:rsidRPr="00410A70">
        <w:rPr>
          <w:spacing w:val="-9"/>
          <w:sz w:val="28"/>
        </w:rPr>
        <w:t xml:space="preserve"> </w:t>
      </w:r>
      <w:r w:rsidRPr="00410A70">
        <w:rPr>
          <w:sz w:val="28"/>
        </w:rPr>
        <w:t>на</w:t>
      </w:r>
      <w:r w:rsidRPr="00410A70">
        <w:rPr>
          <w:spacing w:val="-9"/>
          <w:sz w:val="28"/>
        </w:rPr>
        <w:t xml:space="preserve"> </w:t>
      </w:r>
      <w:r w:rsidRPr="00410A70">
        <w:rPr>
          <w:spacing w:val="-2"/>
          <w:sz w:val="28"/>
        </w:rPr>
        <w:t>зрение;</w:t>
      </w:r>
    </w:p>
    <w:p w14:paraId="6F5C1727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z w:val="28"/>
        </w:rPr>
        <w:t>чрезмерное</w:t>
      </w:r>
      <w:r w:rsidRPr="00410A70">
        <w:rPr>
          <w:spacing w:val="-13"/>
          <w:sz w:val="28"/>
        </w:rPr>
        <w:t xml:space="preserve"> </w:t>
      </w:r>
      <w:r w:rsidRPr="00410A70">
        <w:rPr>
          <w:sz w:val="28"/>
        </w:rPr>
        <w:t>эмоциональное</w:t>
      </w:r>
      <w:r w:rsidRPr="00410A70">
        <w:rPr>
          <w:spacing w:val="-13"/>
          <w:sz w:val="28"/>
        </w:rPr>
        <w:t xml:space="preserve"> </w:t>
      </w:r>
      <w:r w:rsidRPr="00410A70">
        <w:rPr>
          <w:spacing w:val="-2"/>
          <w:sz w:val="28"/>
        </w:rPr>
        <w:t>напряжение;</w:t>
      </w:r>
    </w:p>
    <w:p w14:paraId="3AF12F7A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710"/>
        </w:tabs>
        <w:spacing w:line="360" w:lineRule="auto"/>
        <w:ind w:left="710" w:right="2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нервно-психические</w:t>
      </w:r>
      <w:r w:rsidRPr="00410A70">
        <w:rPr>
          <w:spacing w:val="13"/>
          <w:sz w:val="28"/>
        </w:rPr>
        <w:t xml:space="preserve"> </w:t>
      </w:r>
      <w:r w:rsidRPr="00410A70">
        <w:rPr>
          <w:spacing w:val="-2"/>
          <w:sz w:val="28"/>
        </w:rPr>
        <w:t>перегрузки.</w:t>
      </w:r>
    </w:p>
    <w:p w14:paraId="78B96304" w14:textId="23EA7C06" w:rsidR="00C62FF2" w:rsidRPr="00410A70" w:rsidRDefault="00B13C58" w:rsidP="00B13C58">
      <w:pPr>
        <w:pStyle w:val="a7"/>
        <w:numPr>
          <w:ilvl w:val="2"/>
          <w:numId w:val="1"/>
        </w:numPr>
        <w:tabs>
          <w:tab w:val="left" w:pos="567"/>
          <w:tab w:val="left" w:pos="2724"/>
          <w:tab w:val="left" w:pos="3199"/>
          <w:tab w:val="left" w:pos="4105"/>
          <w:tab w:val="left" w:pos="5756"/>
          <w:tab w:val="left" w:pos="7463"/>
          <w:tab w:val="left" w:pos="8599"/>
        </w:tabs>
        <w:spacing w:line="360" w:lineRule="auto"/>
        <w:ind w:right="2" w:firstLine="0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Применяемые</w:t>
      </w:r>
      <w:r>
        <w:rPr>
          <w:sz w:val="28"/>
        </w:rPr>
        <w:t xml:space="preserve"> </w:t>
      </w:r>
      <w:r w:rsidRPr="00410A70">
        <w:rPr>
          <w:spacing w:val="-6"/>
          <w:sz w:val="28"/>
        </w:rPr>
        <w:t>во</w:t>
      </w:r>
      <w:r>
        <w:rPr>
          <w:sz w:val="28"/>
        </w:rPr>
        <w:t xml:space="preserve"> </w:t>
      </w:r>
      <w:r w:rsidRPr="00410A70">
        <w:rPr>
          <w:spacing w:val="-4"/>
          <w:sz w:val="28"/>
        </w:rPr>
        <w:t>время</w:t>
      </w:r>
      <w:r>
        <w:rPr>
          <w:sz w:val="28"/>
        </w:rPr>
        <w:t xml:space="preserve"> </w:t>
      </w:r>
      <w:r w:rsidRPr="00410A70">
        <w:rPr>
          <w:spacing w:val="-2"/>
          <w:sz w:val="28"/>
        </w:rPr>
        <w:t>выполнения</w:t>
      </w:r>
      <w:r>
        <w:rPr>
          <w:sz w:val="28"/>
        </w:rPr>
        <w:t xml:space="preserve"> </w:t>
      </w:r>
      <w:r w:rsidRPr="00410A70">
        <w:rPr>
          <w:spacing w:val="-2"/>
          <w:sz w:val="28"/>
        </w:rPr>
        <w:t>конкурсного</w:t>
      </w:r>
      <w:r>
        <w:rPr>
          <w:sz w:val="28"/>
        </w:rPr>
        <w:t xml:space="preserve"> </w:t>
      </w:r>
      <w:r w:rsidRPr="00410A70">
        <w:rPr>
          <w:spacing w:val="-2"/>
          <w:sz w:val="28"/>
        </w:rPr>
        <w:t>задания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 xml:space="preserve">средства </w:t>
      </w:r>
      <w:r w:rsidRPr="00410A70">
        <w:rPr>
          <w:sz w:val="28"/>
        </w:rPr>
        <w:t>индивидуальной защиты:</w:t>
      </w:r>
    </w:p>
    <w:p w14:paraId="7B1893CD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халат;</w:t>
      </w:r>
    </w:p>
    <w:p w14:paraId="78EB0958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респиратор;</w:t>
      </w:r>
    </w:p>
    <w:p w14:paraId="6BD26822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z w:val="28"/>
        </w:rPr>
        <w:t>халат</w:t>
      </w:r>
      <w:r w:rsidRPr="00410A70">
        <w:rPr>
          <w:spacing w:val="-6"/>
          <w:sz w:val="28"/>
        </w:rPr>
        <w:t xml:space="preserve"> </w:t>
      </w:r>
      <w:r w:rsidRPr="00410A70">
        <w:rPr>
          <w:spacing w:val="-2"/>
          <w:sz w:val="28"/>
        </w:rPr>
        <w:t>одноразовый;</w:t>
      </w:r>
    </w:p>
    <w:p w14:paraId="01F1C13D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z w:val="28"/>
        </w:rPr>
        <w:t>шапочка</w:t>
      </w:r>
      <w:r w:rsidRPr="00410A70">
        <w:rPr>
          <w:spacing w:val="-12"/>
          <w:sz w:val="28"/>
        </w:rPr>
        <w:t xml:space="preserve"> </w:t>
      </w:r>
      <w:r w:rsidRPr="00410A70">
        <w:rPr>
          <w:sz w:val="28"/>
        </w:rPr>
        <w:t>из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хлопчатобумажной</w:t>
      </w:r>
      <w:r w:rsidRPr="00410A70">
        <w:rPr>
          <w:spacing w:val="-13"/>
          <w:sz w:val="28"/>
        </w:rPr>
        <w:t xml:space="preserve"> </w:t>
      </w:r>
      <w:r w:rsidRPr="00410A70">
        <w:rPr>
          <w:spacing w:val="-2"/>
          <w:sz w:val="28"/>
        </w:rPr>
        <w:t>ткани;</w:t>
      </w:r>
    </w:p>
    <w:p w14:paraId="328EEF64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z w:val="28"/>
        </w:rPr>
        <w:t>шапочка</w:t>
      </w:r>
      <w:r w:rsidRPr="00410A70">
        <w:rPr>
          <w:spacing w:val="-11"/>
          <w:sz w:val="28"/>
        </w:rPr>
        <w:t xml:space="preserve"> </w:t>
      </w:r>
      <w:r w:rsidRPr="00410A70">
        <w:rPr>
          <w:spacing w:val="-2"/>
          <w:sz w:val="28"/>
        </w:rPr>
        <w:t>одноразовая;</w:t>
      </w:r>
    </w:p>
    <w:p w14:paraId="3082ABF1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right="2" w:firstLine="0"/>
        <w:contextualSpacing/>
        <w:jc w:val="both"/>
        <w:rPr>
          <w:sz w:val="28"/>
        </w:rPr>
      </w:pPr>
      <w:r w:rsidRPr="00410A70">
        <w:rPr>
          <w:sz w:val="28"/>
        </w:rPr>
        <w:t>маска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одноразовая,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медицинская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трехслойная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из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нетканого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материала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 xml:space="preserve">на </w:t>
      </w:r>
      <w:r w:rsidRPr="00410A70">
        <w:rPr>
          <w:spacing w:val="-2"/>
          <w:sz w:val="28"/>
        </w:rPr>
        <w:t>резинке;</w:t>
      </w:r>
    </w:p>
    <w:p w14:paraId="200B1A83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right="2" w:hanging="282"/>
        <w:contextualSpacing/>
        <w:jc w:val="both"/>
        <w:rPr>
          <w:sz w:val="28"/>
        </w:rPr>
      </w:pPr>
      <w:r w:rsidRPr="00410A70">
        <w:rPr>
          <w:sz w:val="28"/>
        </w:rPr>
        <w:t>перчатки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медицинские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нестерильные;</w:t>
      </w:r>
    </w:p>
    <w:p w14:paraId="6504E4E3" w14:textId="23518784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перчатки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медицинские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стерильные;</w:t>
      </w:r>
    </w:p>
    <w:p w14:paraId="07CDB561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lastRenderedPageBreak/>
        <w:t>защитные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4"/>
          <w:sz w:val="28"/>
        </w:rPr>
        <w:t>очки;</w:t>
      </w:r>
    </w:p>
    <w:p w14:paraId="79B406B4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защитные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нарукавники;</w:t>
      </w:r>
    </w:p>
    <w:p w14:paraId="0A7217A3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right="577" w:firstLine="0"/>
        <w:contextualSpacing/>
        <w:jc w:val="both"/>
        <w:rPr>
          <w:sz w:val="28"/>
        </w:rPr>
      </w:pPr>
      <w:r w:rsidRPr="00410A70">
        <w:rPr>
          <w:sz w:val="28"/>
        </w:rPr>
        <w:t>тапочки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(обувь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с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фиксирующимся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задником,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с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нескользящей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подошвой, материал верха устойчивый к обработке дезинфекционными средствами);</w:t>
      </w:r>
    </w:p>
    <w:p w14:paraId="56017F96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фартук</w:t>
      </w:r>
      <w:r w:rsidRPr="00410A70">
        <w:rPr>
          <w:spacing w:val="-9"/>
          <w:sz w:val="28"/>
        </w:rPr>
        <w:t xml:space="preserve"> </w:t>
      </w:r>
      <w:r w:rsidRPr="00410A70">
        <w:rPr>
          <w:spacing w:val="-2"/>
          <w:sz w:val="28"/>
        </w:rPr>
        <w:t>непромокаемый.</w:t>
      </w:r>
    </w:p>
    <w:p w14:paraId="12888040" w14:textId="77777777" w:rsidR="00C62FF2" w:rsidRPr="00410A70" w:rsidRDefault="00B13C58" w:rsidP="00B13C58">
      <w:pPr>
        <w:pStyle w:val="a4"/>
        <w:spacing w:line="360" w:lineRule="auto"/>
        <w:contextualSpacing/>
        <w:jc w:val="both"/>
      </w:pPr>
      <w:r w:rsidRPr="00410A70">
        <w:t>При</w:t>
      </w:r>
      <w:r w:rsidRPr="00410A70">
        <w:rPr>
          <w:spacing w:val="-8"/>
        </w:rPr>
        <w:t xml:space="preserve"> </w:t>
      </w:r>
      <w:r w:rsidRPr="00410A70">
        <w:t>работе</w:t>
      </w:r>
      <w:r w:rsidRPr="00410A70">
        <w:rPr>
          <w:spacing w:val="-7"/>
        </w:rPr>
        <w:t xml:space="preserve"> </w:t>
      </w:r>
      <w:r w:rsidRPr="00410A70">
        <w:t>с</w:t>
      </w:r>
      <w:r w:rsidRPr="00410A70">
        <w:rPr>
          <w:spacing w:val="-7"/>
        </w:rPr>
        <w:t xml:space="preserve"> </w:t>
      </w:r>
      <w:r w:rsidRPr="00410A70">
        <w:t>бактерицидными</w:t>
      </w:r>
      <w:r w:rsidRPr="00410A70">
        <w:rPr>
          <w:spacing w:val="-8"/>
        </w:rPr>
        <w:t xml:space="preserve"> </w:t>
      </w:r>
      <w:r w:rsidRPr="00410A70">
        <w:rPr>
          <w:spacing w:val="-2"/>
        </w:rPr>
        <w:t>лампами:</w:t>
      </w:r>
    </w:p>
    <w:p w14:paraId="19ACDA2A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защитные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очки.</w:t>
      </w:r>
    </w:p>
    <w:p w14:paraId="173A389B" w14:textId="77777777" w:rsidR="00C62FF2" w:rsidRPr="00410A70" w:rsidRDefault="00B13C58" w:rsidP="00B13C58">
      <w:pPr>
        <w:pStyle w:val="a4"/>
        <w:spacing w:line="360" w:lineRule="auto"/>
        <w:contextualSpacing/>
        <w:jc w:val="both"/>
      </w:pPr>
      <w:r w:rsidRPr="00410A70">
        <w:t>При</w:t>
      </w:r>
      <w:r w:rsidRPr="00410A70">
        <w:rPr>
          <w:spacing w:val="-11"/>
        </w:rPr>
        <w:t xml:space="preserve"> </w:t>
      </w:r>
      <w:r w:rsidRPr="00410A70">
        <w:t>приготовлении</w:t>
      </w:r>
      <w:r w:rsidRPr="00410A70">
        <w:rPr>
          <w:spacing w:val="-11"/>
        </w:rPr>
        <w:t xml:space="preserve"> </w:t>
      </w:r>
      <w:r w:rsidRPr="00410A70">
        <w:t>дезинфицирующих</w:t>
      </w:r>
      <w:r w:rsidRPr="00410A70">
        <w:rPr>
          <w:spacing w:val="-14"/>
        </w:rPr>
        <w:t xml:space="preserve"> </w:t>
      </w:r>
      <w:r w:rsidRPr="00410A70">
        <w:rPr>
          <w:spacing w:val="-2"/>
        </w:rPr>
        <w:t>растворов:</w:t>
      </w:r>
    </w:p>
    <w:p w14:paraId="2F9A4064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респиратор;</w:t>
      </w:r>
    </w:p>
    <w:p w14:paraId="4BA50B01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халат</w:t>
      </w:r>
      <w:r w:rsidRPr="00410A70">
        <w:rPr>
          <w:spacing w:val="-6"/>
          <w:sz w:val="28"/>
        </w:rPr>
        <w:t xml:space="preserve"> </w:t>
      </w:r>
      <w:r w:rsidRPr="00410A70">
        <w:rPr>
          <w:spacing w:val="-2"/>
          <w:sz w:val="28"/>
        </w:rPr>
        <w:t>одноразовый;</w:t>
      </w:r>
    </w:p>
    <w:p w14:paraId="15A3F491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шапочка</w:t>
      </w:r>
      <w:r w:rsidRPr="00410A70">
        <w:rPr>
          <w:spacing w:val="-11"/>
          <w:sz w:val="28"/>
        </w:rPr>
        <w:t xml:space="preserve"> </w:t>
      </w:r>
      <w:r w:rsidRPr="00410A70">
        <w:rPr>
          <w:spacing w:val="-2"/>
          <w:sz w:val="28"/>
        </w:rPr>
        <w:t>одноразовая;</w:t>
      </w:r>
    </w:p>
    <w:p w14:paraId="4DEA11ED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маска</w:t>
      </w:r>
      <w:r w:rsidRPr="00410A70">
        <w:rPr>
          <w:spacing w:val="-5"/>
          <w:sz w:val="28"/>
        </w:rPr>
        <w:t xml:space="preserve"> </w:t>
      </w:r>
      <w:r w:rsidRPr="00410A70">
        <w:rPr>
          <w:spacing w:val="-2"/>
          <w:sz w:val="28"/>
        </w:rPr>
        <w:t>одноразовая;</w:t>
      </w:r>
    </w:p>
    <w:p w14:paraId="27BE943B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защитный</w:t>
      </w:r>
      <w:r w:rsidRPr="00410A70">
        <w:rPr>
          <w:spacing w:val="-14"/>
          <w:sz w:val="28"/>
        </w:rPr>
        <w:t xml:space="preserve"> </w:t>
      </w:r>
      <w:r w:rsidRPr="00410A70">
        <w:rPr>
          <w:spacing w:val="-2"/>
          <w:sz w:val="28"/>
        </w:rPr>
        <w:t>костюм;</w:t>
      </w:r>
    </w:p>
    <w:p w14:paraId="55495AD2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защитные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4"/>
          <w:sz w:val="28"/>
        </w:rPr>
        <w:t>очки;</w:t>
      </w:r>
    </w:p>
    <w:p w14:paraId="7A2E1DC0" w14:textId="77777777" w:rsidR="00C62FF2" w:rsidRPr="00410A70" w:rsidRDefault="00B13C58" w:rsidP="00B13C58">
      <w:pPr>
        <w:pStyle w:val="a7"/>
        <w:numPr>
          <w:ilvl w:val="0"/>
          <w:numId w:val="3"/>
        </w:numPr>
        <w:tabs>
          <w:tab w:val="left" w:pos="564"/>
        </w:tabs>
        <w:spacing w:line="360" w:lineRule="auto"/>
        <w:ind w:left="564" w:hanging="282"/>
        <w:contextualSpacing/>
        <w:jc w:val="both"/>
        <w:rPr>
          <w:sz w:val="28"/>
        </w:rPr>
      </w:pPr>
      <w:r w:rsidRPr="00410A70">
        <w:rPr>
          <w:sz w:val="28"/>
        </w:rPr>
        <w:t>перчатки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медицинские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нестерильные.</w:t>
      </w:r>
    </w:p>
    <w:p w14:paraId="56384B6E" w14:textId="77777777" w:rsidR="00C62FF2" w:rsidRPr="00410A70" w:rsidRDefault="00C62FF2" w:rsidP="00B13C58">
      <w:pPr>
        <w:pStyle w:val="a4"/>
        <w:spacing w:line="360" w:lineRule="auto"/>
        <w:ind w:left="0"/>
        <w:contextualSpacing/>
        <w:jc w:val="both"/>
      </w:pPr>
    </w:p>
    <w:p w14:paraId="48B29E64" w14:textId="77777777" w:rsidR="00C62FF2" w:rsidRDefault="00B13C58" w:rsidP="00B13C58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572" w:firstLine="0"/>
        <w:contextualSpacing/>
        <w:jc w:val="both"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64384" behindDoc="0" locked="0" layoutInCell="1" allowOverlap="1" wp14:anchorId="39FA9FBA" wp14:editId="5ECE84CD">
            <wp:simplePos x="0" y="0"/>
            <wp:positionH relativeFrom="page">
              <wp:posOffset>1080135</wp:posOffset>
            </wp:positionH>
            <wp:positionV relativeFrom="paragraph">
              <wp:posOffset>473710</wp:posOffset>
            </wp:positionV>
            <wp:extent cx="438150" cy="361950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A70">
        <w:rPr>
          <w:sz w:val="28"/>
        </w:rPr>
        <w:t>Знаки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безопасности,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используемые,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для</w:t>
      </w:r>
      <w:r w:rsidRPr="00410A70">
        <w:rPr>
          <w:spacing w:val="40"/>
          <w:sz w:val="28"/>
        </w:rPr>
        <w:t xml:space="preserve"> </w:t>
      </w:r>
      <w:r w:rsidRPr="00410A70">
        <w:rPr>
          <w:sz w:val="28"/>
        </w:rPr>
        <w:t>обозначения присутствующих опасностей:</w:t>
      </w:r>
    </w:p>
    <w:p w14:paraId="31B8C16C" w14:textId="77777777" w:rsidR="00B13C58" w:rsidRPr="00410A70" w:rsidRDefault="00B13C58" w:rsidP="00B13C58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572" w:firstLine="0"/>
        <w:contextualSpacing/>
        <w:jc w:val="both"/>
        <w:rPr>
          <w:sz w:val="28"/>
        </w:rPr>
      </w:pPr>
    </w:p>
    <w:p w14:paraId="07733D98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65408" behindDoc="0" locked="0" layoutInCell="1" allowOverlap="1" wp14:anchorId="33C98B55" wp14:editId="55F31412">
            <wp:simplePos x="0" y="0"/>
            <wp:positionH relativeFrom="page">
              <wp:posOffset>1080135</wp:posOffset>
            </wp:positionH>
            <wp:positionV relativeFrom="paragraph">
              <wp:posOffset>434975</wp:posOffset>
            </wp:positionV>
            <wp:extent cx="457200" cy="370840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1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A70">
        <w:rPr>
          <w:sz w:val="28"/>
        </w:rPr>
        <w:t>знак</w:t>
      </w:r>
      <w:r w:rsidRPr="00B13C58">
        <w:rPr>
          <w:sz w:val="28"/>
        </w:rPr>
        <w:t xml:space="preserve"> </w:t>
      </w:r>
      <w:r w:rsidRPr="00410A70">
        <w:rPr>
          <w:sz w:val="28"/>
        </w:rPr>
        <w:t>Опасность</w:t>
      </w:r>
      <w:r w:rsidRPr="00B13C58">
        <w:rPr>
          <w:sz w:val="28"/>
        </w:rPr>
        <w:t xml:space="preserve"> </w:t>
      </w:r>
      <w:r w:rsidRPr="00410A70">
        <w:rPr>
          <w:sz w:val="28"/>
        </w:rPr>
        <w:t>поражения</w:t>
      </w:r>
      <w:r w:rsidRPr="00B13C58">
        <w:rPr>
          <w:sz w:val="28"/>
        </w:rPr>
        <w:t xml:space="preserve"> </w:t>
      </w:r>
      <w:r w:rsidRPr="00410A70">
        <w:rPr>
          <w:sz w:val="28"/>
        </w:rPr>
        <w:t>электрическим</w:t>
      </w:r>
      <w:r w:rsidRPr="00B13C58">
        <w:rPr>
          <w:sz w:val="28"/>
        </w:rPr>
        <w:t xml:space="preserve"> током.</w:t>
      </w:r>
    </w:p>
    <w:p w14:paraId="6B0EACD5" w14:textId="77777777" w:rsidR="00C62FF2" w:rsidRPr="00B13C58" w:rsidRDefault="00C62FF2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</w:p>
    <w:p w14:paraId="2D09658F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66432" behindDoc="0" locked="0" layoutInCell="1" allowOverlap="1" wp14:anchorId="6955C85C" wp14:editId="1AF458C0">
            <wp:simplePos x="0" y="0"/>
            <wp:positionH relativeFrom="page">
              <wp:posOffset>1080135</wp:posOffset>
            </wp:positionH>
            <wp:positionV relativeFrom="paragraph">
              <wp:posOffset>236855</wp:posOffset>
            </wp:positionV>
            <wp:extent cx="466725" cy="389255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9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A70">
        <w:rPr>
          <w:sz w:val="28"/>
        </w:rPr>
        <w:t>знак</w:t>
      </w:r>
      <w:r w:rsidRPr="00B13C58">
        <w:rPr>
          <w:sz w:val="28"/>
        </w:rPr>
        <w:t xml:space="preserve"> </w:t>
      </w:r>
      <w:r w:rsidRPr="00410A70">
        <w:rPr>
          <w:sz w:val="28"/>
        </w:rPr>
        <w:t>Пожароопасно.</w:t>
      </w:r>
      <w:r w:rsidRPr="00B13C58">
        <w:rPr>
          <w:sz w:val="28"/>
        </w:rPr>
        <w:t xml:space="preserve"> </w:t>
      </w:r>
      <w:r w:rsidRPr="00410A70">
        <w:rPr>
          <w:sz w:val="28"/>
        </w:rPr>
        <w:t>Легковоспламеняющиеся</w:t>
      </w:r>
      <w:r w:rsidRPr="00B13C58">
        <w:rPr>
          <w:sz w:val="28"/>
        </w:rPr>
        <w:t xml:space="preserve"> вещества.</w:t>
      </w:r>
    </w:p>
    <w:p w14:paraId="5C89F44B" w14:textId="77777777" w:rsidR="00C62FF2" w:rsidRPr="00B13C58" w:rsidRDefault="00C62FF2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</w:p>
    <w:p w14:paraId="336DB6D1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67456" behindDoc="0" locked="0" layoutInCell="1" allowOverlap="1" wp14:anchorId="2AFD83BC" wp14:editId="5AB38FCC">
            <wp:simplePos x="0" y="0"/>
            <wp:positionH relativeFrom="page">
              <wp:posOffset>1080135</wp:posOffset>
            </wp:positionH>
            <wp:positionV relativeFrom="paragraph">
              <wp:posOffset>235585</wp:posOffset>
            </wp:positionV>
            <wp:extent cx="466725" cy="390525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A70">
        <w:rPr>
          <w:sz w:val="28"/>
        </w:rPr>
        <w:t>знак</w:t>
      </w:r>
      <w:r w:rsidRPr="00B13C58">
        <w:rPr>
          <w:sz w:val="28"/>
        </w:rPr>
        <w:t xml:space="preserve"> </w:t>
      </w:r>
      <w:r w:rsidRPr="00410A70">
        <w:rPr>
          <w:sz w:val="28"/>
        </w:rPr>
        <w:t>Осторожно.</w:t>
      </w:r>
      <w:r w:rsidRPr="00B13C58">
        <w:rPr>
          <w:sz w:val="28"/>
        </w:rPr>
        <w:t xml:space="preserve"> </w:t>
      </w:r>
      <w:r w:rsidRPr="00410A70">
        <w:rPr>
          <w:sz w:val="28"/>
        </w:rPr>
        <w:t>Вредные</w:t>
      </w:r>
      <w:r w:rsidRPr="00B13C58">
        <w:rPr>
          <w:sz w:val="28"/>
        </w:rPr>
        <w:t xml:space="preserve"> </w:t>
      </w:r>
      <w:r w:rsidRPr="00410A70">
        <w:rPr>
          <w:sz w:val="28"/>
        </w:rPr>
        <w:t>для</w:t>
      </w:r>
      <w:r w:rsidRPr="00B13C58">
        <w:rPr>
          <w:sz w:val="28"/>
        </w:rPr>
        <w:t xml:space="preserve"> </w:t>
      </w:r>
      <w:r w:rsidRPr="00410A70">
        <w:rPr>
          <w:sz w:val="28"/>
        </w:rPr>
        <w:t>здоровья</w:t>
      </w:r>
      <w:r w:rsidRPr="00B13C58">
        <w:rPr>
          <w:sz w:val="28"/>
        </w:rPr>
        <w:t xml:space="preserve"> </w:t>
      </w:r>
      <w:r w:rsidRPr="00410A70">
        <w:rPr>
          <w:sz w:val="28"/>
        </w:rPr>
        <w:t>аллергические</w:t>
      </w:r>
      <w:r w:rsidRPr="00B13C58">
        <w:rPr>
          <w:sz w:val="28"/>
        </w:rPr>
        <w:t xml:space="preserve"> вещества.</w:t>
      </w:r>
    </w:p>
    <w:p w14:paraId="130B340A" w14:textId="77777777" w:rsidR="00C62FF2" w:rsidRPr="00B13C58" w:rsidRDefault="00C62FF2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</w:p>
    <w:p w14:paraId="2FD81B61" w14:textId="77777777" w:rsidR="00C62FF2" w:rsidRPr="00410A70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68480" behindDoc="0" locked="0" layoutInCell="1" allowOverlap="1" wp14:anchorId="35A07068" wp14:editId="670523D0">
            <wp:simplePos x="0" y="0"/>
            <wp:positionH relativeFrom="page">
              <wp:posOffset>1080135</wp:posOffset>
            </wp:positionH>
            <wp:positionV relativeFrom="paragraph">
              <wp:posOffset>238125</wp:posOffset>
            </wp:positionV>
            <wp:extent cx="476250" cy="390525"/>
            <wp:effectExtent l="0" t="0" r="0" b="0"/>
            <wp:wrapNone/>
            <wp:docPr id="9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A70">
        <w:rPr>
          <w:sz w:val="28"/>
        </w:rPr>
        <w:t>Предупредительный</w:t>
      </w:r>
      <w:r w:rsidRPr="00B13C58">
        <w:rPr>
          <w:sz w:val="28"/>
        </w:rPr>
        <w:t xml:space="preserve"> </w:t>
      </w:r>
      <w:r w:rsidRPr="00410A70">
        <w:rPr>
          <w:sz w:val="28"/>
        </w:rPr>
        <w:t>знак</w:t>
      </w:r>
      <w:r w:rsidRPr="00B13C58">
        <w:rPr>
          <w:sz w:val="28"/>
        </w:rPr>
        <w:t xml:space="preserve"> </w:t>
      </w:r>
      <w:r w:rsidRPr="00410A70">
        <w:rPr>
          <w:sz w:val="28"/>
        </w:rPr>
        <w:t>"Осторожно.</w:t>
      </w:r>
      <w:r w:rsidRPr="00B13C58">
        <w:rPr>
          <w:sz w:val="28"/>
        </w:rPr>
        <w:t xml:space="preserve"> Скользко".</w:t>
      </w:r>
    </w:p>
    <w:p w14:paraId="109F377A" w14:textId="77777777" w:rsidR="00C62FF2" w:rsidRPr="00B13C58" w:rsidRDefault="00C62FF2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</w:p>
    <w:p w14:paraId="46CC02F3" w14:textId="77777777" w:rsidR="00B13C58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410A70">
        <w:rPr>
          <w:sz w:val="28"/>
        </w:rPr>
        <w:t>Предупредительный</w:t>
      </w:r>
      <w:r w:rsidRPr="00B13C58">
        <w:rPr>
          <w:sz w:val="28"/>
        </w:rPr>
        <w:t xml:space="preserve"> </w:t>
      </w:r>
      <w:r w:rsidRPr="00410A70">
        <w:rPr>
          <w:sz w:val="28"/>
        </w:rPr>
        <w:t>знак</w:t>
      </w:r>
      <w:r w:rsidRPr="00B13C58">
        <w:rPr>
          <w:sz w:val="28"/>
        </w:rPr>
        <w:t xml:space="preserve"> </w:t>
      </w:r>
      <w:r w:rsidRPr="00410A70">
        <w:rPr>
          <w:sz w:val="28"/>
        </w:rPr>
        <w:t>опасности</w:t>
      </w:r>
      <w:r w:rsidRPr="00B13C58">
        <w:rPr>
          <w:sz w:val="28"/>
        </w:rPr>
        <w:t xml:space="preserve"> </w:t>
      </w:r>
      <w:r w:rsidRPr="00410A70">
        <w:rPr>
          <w:sz w:val="28"/>
        </w:rPr>
        <w:t>"Осторожно.</w:t>
      </w:r>
      <w:r w:rsidRPr="00B13C58">
        <w:rPr>
          <w:sz w:val="28"/>
        </w:rPr>
        <w:t xml:space="preserve"> Холод".</w:t>
      </w:r>
    </w:p>
    <w:p w14:paraId="096CA21F" w14:textId="59914CAA" w:rsidR="00B13C58" w:rsidRPr="00B13C58" w:rsidRDefault="00B13C58" w:rsidP="00B13C58">
      <w:pPr>
        <w:pStyle w:val="a7"/>
        <w:numPr>
          <w:ilvl w:val="0"/>
          <w:numId w:val="2"/>
        </w:numPr>
        <w:tabs>
          <w:tab w:val="left" w:pos="567"/>
        </w:tabs>
        <w:spacing w:line="360" w:lineRule="auto"/>
        <w:ind w:left="0" w:right="2" w:firstLine="1134"/>
        <w:contextualSpacing/>
        <w:jc w:val="both"/>
        <w:rPr>
          <w:sz w:val="28"/>
        </w:rPr>
      </w:pPr>
      <w:r w:rsidRPr="00B13C58">
        <w:rPr>
          <w:noProof/>
          <w:sz w:val="28"/>
        </w:rPr>
        <w:lastRenderedPageBreak/>
        <w:drawing>
          <wp:anchor distT="0" distB="0" distL="0" distR="0" simplePos="0" relativeHeight="251659264" behindDoc="0" locked="0" layoutInCell="1" allowOverlap="1" wp14:anchorId="4B3BE131" wp14:editId="477CFCE6">
            <wp:simplePos x="0" y="0"/>
            <wp:positionH relativeFrom="margin">
              <wp:align>left</wp:align>
            </wp:positionH>
            <wp:positionV relativeFrom="paragraph">
              <wp:posOffset>13681</wp:posOffset>
            </wp:positionV>
            <wp:extent cx="412750" cy="400050"/>
            <wp:effectExtent l="0" t="0" r="6350" b="0"/>
            <wp:wrapNone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C58">
        <w:rPr>
          <w:sz w:val="28"/>
        </w:rPr>
        <w:t>F 04 Огнетушитель</w:t>
      </w:r>
    </w:p>
    <w:p w14:paraId="492ECF98" w14:textId="77777777" w:rsidR="00C62FF2" w:rsidRPr="00410A70" w:rsidRDefault="00B13C58" w:rsidP="00410A70">
      <w:pPr>
        <w:pStyle w:val="a4"/>
        <w:spacing w:line="360" w:lineRule="auto"/>
        <w:ind w:left="0"/>
        <w:contextualSpacing/>
      </w:pPr>
      <w:r w:rsidRPr="00410A70">
        <w:rPr>
          <w:noProof/>
        </w:rPr>
        <w:drawing>
          <wp:anchor distT="0" distB="0" distL="0" distR="0" simplePos="0" relativeHeight="251660288" behindDoc="0" locked="0" layoutInCell="1" allowOverlap="1" wp14:anchorId="16B99D10" wp14:editId="69CB352B">
            <wp:simplePos x="0" y="0"/>
            <wp:positionH relativeFrom="page">
              <wp:posOffset>3259455</wp:posOffset>
            </wp:positionH>
            <wp:positionV relativeFrom="paragraph">
              <wp:posOffset>194945</wp:posOffset>
            </wp:positionV>
            <wp:extent cx="784225" cy="379730"/>
            <wp:effectExtent l="0" t="0" r="0" b="0"/>
            <wp:wrapNone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DED2C9" w14:textId="10D8DF42" w:rsidR="00C62FF2" w:rsidRPr="00410A70" w:rsidRDefault="00B13C58" w:rsidP="00410A70">
      <w:pPr>
        <w:pStyle w:val="a7"/>
        <w:numPr>
          <w:ilvl w:val="0"/>
          <w:numId w:val="4"/>
        </w:numPr>
        <w:tabs>
          <w:tab w:val="left" w:pos="710"/>
        </w:tabs>
        <w:spacing w:line="360" w:lineRule="auto"/>
        <w:contextualSpacing/>
        <w:rPr>
          <w:sz w:val="28"/>
        </w:rPr>
      </w:pPr>
      <w:r w:rsidRPr="00410A70">
        <w:rPr>
          <w:sz w:val="28"/>
        </w:rPr>
        <w:t>E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22</w:t>
      </w:r>
      <w:r w:rsidRPr="00410A70">
        <w:rPr>
          <w:spacing w:val="-4"/>
          <w:sz w:val="28"/>
        </w:rPr>
        <w:t xml:space="preserve"> </w:t>
      </w:r>
      <w:r w:rsidRPr="00410A70">
        <w:rPr>
          <w:sz w:val="28"/>
        </w:rPr>
        <w:t>Указатель</w:t>
      </w:r>
      <w:r w:rsidRPr="00410A70">
        <w:rPr>
          <w:spacing w:val="-6"/>
          <w:sz w:val="28"/>
        </w:rPr>
        <w:t xml:space="preserve"> </w:t>
      </w:r>
      <w:r w:rsidRPr="00410A70">
        <w:rPr>
          <w:spacing w:val="-2"/>
          <w:sz w:val="28"/>
        </w:rPr>
        <w:t>выхода</w:t>
      </w:r>
    </w:p>
    <w:p w14:paraId="36493752" w14:textId="6AF997D4" w:rsidR="00C62FF2" w:rsidRPr="00410A70" w:rsidRDefault="00CE7ED5" w:rsidP="00410A70">
      <w:pPr>
        <w:pStyle w:val="a7"/>
        <w:numPr>
          <w:ilvl w:val="0"/>
          <w:numId w:val="4"/>
        </w:numPr>
        <w:tabs>
          <w:tab w:val="left" w:pos="710"/>
        </w:tabs>
        <w:spacing w:line="360" w:lineRule="auto"/>
        <w:contextualSpacing/>
        <w:rPr>
          <w:sz w:val="28"/>
        </w:rPr>
      </w:pPr>
      <w:r w:rsidRPr="00410A70">
        <w:rPr>
          <w:noProof/>
          <w:sz w:val="28"/>
        </w:rPr>
        <w:drawing>
          <wp:anchor distT="0" distB="0" distL="0" distR="0" simplePos="0" relativeHeight="251675648" behindDoc="0" locked="0" layoutInCell="1" allowOverlap="1" wp14:anchorId="33C3A1F7" wp14:editId="5FC75FBF">
            <wp:simplePos x="0" y="0"/>
            <wp:positionH relativeFrom="page">
              <wp:posOffset>4293474</wp:posOffset>
            </wp:positionH>
            <wp:positionV relativeFrom="page">
              <wp:posOffset>1676696</wp:posOffset>
            </wp:positionV>
            <wp:extent cx="783590" cy="380365"/>
            <wp:effectExtent l="0" t="0" r="0" b="0"/>
            <wp:wrapNone/>
            <wp:docPr id="4" name="Image 4" descr="Изображение выглядит как текст, Шрифт, зеленый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Изображение выглядит как текст, Шрифт, зеленый&#10;&#10;Автоматически созданное описание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3C58" w:rsidRPr="00410A70">
        <w:rPr>
          <w:sz w:val="28"/>
        </w:rPr>
        <w:t>E</w:t>
      </w:r>
      <w:r w:rsidR="00B13C58" w:rsidRPr="00410A70">
        <w:rPr>
          <w:spacing w:val="-8"/>
          <w:sz w:val="28"/>
        </w:rPr>
        <w:t xml:space="preserve"> </w:t>
      </w:r>
      <w:r w:rsidR="00B13C58" w:rsidRPr="00410A70">
        <w:rPr>
          <w:sz w:val="28"/>
        </w:rPr>
        <w:t>23</w:t>
      </w:r>
      <w:r w:rsidR="00B13C58" w:rsidRPr="00410A70">
        <w:rPr>
          <w:spacing w:val="-7"/>
          <w:sz w:val="28"/>
        </w:rPr>
        <w:t xml:space="preserve"> </w:t>
      </w:r>
      <w:r w:rsidR="00B13C58" w:rsidRPr="00410A70">
        <w:rPr>
          <w:sz w:val="28"/>
        </w:rPr>
        <w:t>Указатель</w:t>
      </w:r>
      <w:r w:rsidR="00B13C58" w:rsidRPr="00410A70">
        <w:rPr>
          <w:spacing w:val="-8"/>
          <w:sz w:val="28"/>
        </w:rPr>
        <w:t xml:space="preserve"> </w:t>
      </w:r>
      <w:r w:rsidR="00B13C58" w:rsidRPr="00410A70">
        <w:rPr>
          <w:sz w:val="28"/>
        </w:rPr>
        <w:t>запасного</w:t>
      </w:r>
      <w:r w:rsidR="00B13C58" w:rsidRPr="00410A70">
        <w:rPr>
          <w:spacing w:val="-6"/>
          <w:sz w:val="28"/>
        </w:rPr>
        <w:t xml:space="preserve"> </w:t>
      </w:r>
      <w:r w:rsidR="00B13C58" w:rsidRPr="00410A70">
        <w:rPr>
          <w:spacing w:val="-2"/>
          <w:sz w:val="28"/>
        </w:rPr>
        <w:t>выхода</w:t>
      </w:r>
    </w:p>
    <w:p w14:paraId="31DC1783" w14:textId="77777777" w:rsidR="00C62FF2" w:rsidRPr="00410A70" w:rsidRDefault="00B13C58" w:rsidP="00410A70">
      <w:pPr>
        <w:pStyle w:val="a4"/>
        <w:spacing w:line="360" w:lineRule="auto"/>
        <w:ind w:left="0"/>
        <w:contextualSpacing/>
      </w:pPr>
      <w:r w:rsidRPr="00410A70">
        <w:rPr>
          <w:noProof/>
        </w:rPr>
        <w:drawing>
          <wp:anchor distT="0" distB="0" distL="0" distR="0" simplePos="0" relativeHeight="251661312" behindDoc="0" locked="0" layoutInCell="1" allowOverlap="1" wp14:anchorId="140BAA25" wp14:editId="1E8B141A">
            <wp:simplePos x="0" y="0"/>
            <wp:positionH relativeFrom="page">
              <wp:posOffset>5019040</wp:posOffset>
            </wp:positionH>
            <wp:positionV relativeFrom="paragraph">
              <wp:posOffset>73025</wp:posOffset>
            </wp:positionV>
            <wp:extent cx="422910" cy="430530"/>
            <wp:effectExtent l="0" t="0" r="0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7EC472" w14:textId="4DF57096" w:rsidR="00C62FF2" w:rsidRPr="00410A70" w:rsidRDefault="00B13C58" w:rsidP="00410A70">
      <w:pPr>
        <w:pStyle w:val="a7"/>
        <w:numPr>
          <w:ilvl w:val="0"/>
          <w:numId w:val="4"/>
        </w:numPr>
        <w:tabs>
          <w:tab w:val="left" w:pos="710"/>
        </w:tabs>
        <w:spacing w:line="360" w:lineRule="auto"/>
        <w:contextualSpacing/>
        <w:rPr>
          <w:sz w:val="28"/>
        </w:rPr>
      </w:pPr>
      <w:r w:rsidRPr="00410A70">
        <w:rPr>
          <w:sz w:val="28"/>
        </w:rPr>
        <w:t>EC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01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Аптечка</w:t>
      </w:r>
      <w:r w:rsidRPr="00410A70">
        <w:rPr>
          <w:spacing w:val="-6"/>
          <w:sz w:val="28"/>
        </w:rPr>
        <w:t xml:space="preserve"> </w:t>
      </w:r>
      <w:r w:rsidRPr="00410A70">
        <w:rPr>
          <w:sz w:val="28"/>
        </w:rPr>
        <w:t>первой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медицинской</w:t>
      </w:r>
      <w:r w:rsidRPr="00410A70">
        <w:rPr>
          <w:spacing w:val="-7"/>
          <w:sz w:val="28"/>
        </w:rPr>
        <w:t xml:space="preserve"> </w:t>
      </w:r>
      <w:r w:rsidRPr="00410A70">
        <w:rPr>
          <w:spacing w:val="-2"/>
          <w:sz w:val="28"/>
        </w:rPr>
        <w:t>помощи</w:t>
      </w:r>
    </w:p>
    <w:p w14:paraId="11432AAD" w14:textId="77777777" w:rsidR="00C62FF2" w:rsidRPr="00410A70" w:rsidRDefault="00C62FF2" w:rsidP="00410A70">
      <w:pPr>
        <w:pStyle w:val="a4"/>
        <w:spacing w:line="360" w:lineRule="auto"/>
        <w:ind w:left="0"/>
        <w:contextualSpacing/>
      </w:pPr>
    </w:p>
    <w:p w14:paraId="58C8D97B" w14:textId="58D680D7" w:rsidR="00C62FF2" w:rsidRPr="00410A70" w:rsidRDefault="00B13C58" w:rsidP="00410A70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580" w:firstLine="0"/>
        <w:contextualSpacing/>
        <w:jc w:val="both"/>
        <w:rPr>
          <w:sz w:val="28"/>
        </w:rPr>
      </w:pPr>
      <w:r w:rsidRPr="00410A70">
        <w:rPr>
          <w:sz w:val="28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2C4C2B16" w14:textId="779FFA06" w:rsidR="00C62FF2" w:rsidRPr="00410A70" w:rsidRDefault="00B13C58" w:rsidP="00410A70">
      <w:pPr>
        <w:pStyle w:val="a4"/>
        <w:spacing w:line="360" w:lineRule="auto"/>
        <w:ind w:left="0" w:right="568" w:firstLine="567"/>
        <w:contextualSpacing/>
        <w:jc w:val="both"/>
      </w:pPr>
      <w:r w:rsidRPr="00410A70"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11DB7F3" w14:textId="77777777" w:rsidR="00C62FF2" w:rsidRPr="00410A70" w:rsidRDefault="00B13C58" w:rsidP="00410A70">
      <w:pPr>
        <w:pStyle w:val="a4"/>
        <w:spacing w:line="360" w:lineRule="auto"/>
        <w:ind w:left="0" w:right="565" w:firstLine="567"/>
        <w:contextualSpacing/>
        <w:jc w:val="both"/>
      </w:pPr>
      <w:r w:rsidRPr="00410A70">
        <w:t>В случае возникновения несчастного случая или болезни конкурсанта, об этом немедленно уведомляются главный эксперт, лидер команды и эксперт. Главный</w:t>
      </w:r>
      <w:r w:rsidRPr="00410A70">
        <w:rPr>
          <w:spacing w:val="-4"/>
        </w:rPr>
        <w:t xml:space="preserve"> </w:t>
      </w:r>
      <w:r w:rsidRPr="00410A70">
        <w:t>эксперт</w:t>
      </w:r>
      <w:r w:rsidRPr="00410A70">
        <w:rPr>
          <w:spacing w:val="-5"/>
        </w:rPr>
        <w:t xml:space="preserve"> </w:t>
      </w:r>
      <w:r w:rsidRPr="00410A70">
        <w:t>принимает</w:t>
      </w:r>
      <w:r w:rsidRPr="00410A70">
        <w:rPr>
          <w:spacing w:val="-5"/>
        </w:rPr>
        <w:t xml:space="preserve"> </w:t>
      </w:r>
      <w:r w:rsidRPr="00410A70">
        <w:t>решение</w:t>
      </w:r>
      <w:r w:rsidRPr="00410A70">
        <w:rPr>
          <w:spacing w:val="-3"/>
        </w:rPr>
        <w:t xml:space="preserve"> </w:t>
      </w:r>
      <w:r w:rsidRPr="00410A70">
        <w:t>о</w:t>
      </w:r>
      <w:r w:rsidRPr="00410A70">
        <w:rPr>
          <w:spacing w:val="-4"/>
        </w:rPr>
        <w:t xml:space="preserve"> </w:t>
      </w:r>
      <w:r w:rsidRPr="00410A70">
        <w:t>назначении</w:t>
      </w:r>
      <w:r w:rsidRPr="00410A70">
        <w:rPr>
          <w:spacing w:val="-4"/>
        </w:rPr>
        <w:t xml:space="preserve"> </w:t>
      </w:r>
      <w:r w:rsidRPr="00410A70">
        <w:t>дополнительного</w:t>
      </w:r>
      <w:r w:rsidRPr="00410A70">
        <w:rPr>
          <w:spacing w:val="-4"/>
        </w:rPr>
        <w:t xml:space="preserve"> </w:t>
      </w:r>
      <w:r w:rsidRPr="00410A70">
        <w:t>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</w:t>
      </w:r>
    </w:p>
    <w:p w14:paraId="6C26874B" w14:textId="77777777" w:rsidR="00C62FF2" w:rsidRPr="00410A70" w:rsidRDefault="00B13C58" w:rsidP="00410A70">
      <w:pPr>
        <w:pStyle w:val="a4"/>
        <w:spacing w:line="360" w:lineRule="auto"/>
        <w:ind w:left="0" w:right="577" w:firstLine="567"/>
        <w:contextualSpacing/>
        <w:jc w:val="both"/>
      </w:pPr>
      <w:r w:rsidRPr="00410A70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D2133EC" w14:textId="77777777" w:rsidR="00C62FF2" w:rsidRPr="00410A70" w:rsidRDefault="00C62FF2" w:rsidP="00410A70">
      <w:pPr>
        <w:pStyle w:val="a4"/>
        <w:spacing w:line="360" w:lineRule="auto"/>
        <w:ind w:left="0"/>
        <w:contextualSpacing/>
      </w:pPr>
    </w:p>
    <w:p w14:paraId="1DD1A480" w14:textId="77777777" w:rsidR="00C62FF2" w:rsidRPr="00410A70" w:rsidRDefault="00B13C58" w:rsidP="00410A70">
      <w:pPr>
        <w:pStyle w:val="a7"/>
        <w:numPr>
          <w:ilvl w:val="2"/>
          <w:numId w:val="1"/>
        </w:numPr>
        <w:tabs>
          <w:tab w:val="left" w:pos="567"/>
        </w:tabs>
        <w:spacing w:line="360" w:lineRule="auto"/>
        <w:ind w:right="575" w:firstLine="0"/>
        <w:contextualSpacing/>
        <w:jc w:val="both"/>
        <w:rPr>
          <w:sz w:val="28"/>
        </w:rPr>
      </w:pPr>
      <w:r w:rsidRPr="00410A70">
        <w:rPr>
          <w:sz w:val="28"/>
        </w:rPr>
        <w:t>Конкурсанты, допустившие невыполнение или нарушение инструкции по охране труда, привлекаются к ответственности.</w:t>
      </w:r>
    </w:p>
    <w:p w14:paraId="0EA08C15" w14:textId="77777777" w:rsidR="00C62FF2" w:rsidRPr="00410A70" w:rsidRDefault="00B13C58" w:rsidP="00410A70">
      <w:pPr>
        <w:pStyle w:val="a4"/>
        <w:spacing w:line="360" w:lineRule="auto"/>
        <w:ind w:left="0" w:right="574" w:firstLine="567"/>
        <w:contextualSpacing/>
        <w:jc w:val="both"/>
      </w:pPr>
      <w:r w:rsidRPr="00410A70">
        <w:t>Несоблюдение конкурсантом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02AC357" w14:textId="77777777" w:rsidR="00C62FF2" w:rsidRPr="00410A70" w:rsidRDefault="00C62FF2" w:rsidP="00410A70">
      <w:pPr>
        <w:pStyle w:val="a4"/>
        <w:spacing w:line="360" w:lineRule="auto"/>
        <w:ind w:left="0"/>
        <w:contextualSpacing/>
      </w:pPr>
    </w:p>
    <w:p w14:paraId="4394C5E9" w14:textId="77777777" w:rsidR="00C62FF2" w:rsidRPr="00410A70" w:rsidRDefault="00B13C58" w:rsidP="00410A70">
      <w:pPr>
        <w:pStyle w:val="2"/>
        <w:numPr>
          <w:ilvl w:val="1"/>
          <w:numId w:val="1"/>
        </w:numPr>
        <w:tabs>
          <w:tab w:val="left" w:pos="1842"/>
        </w:tabs>
        <w:spacing w:line="360" w:lineRule="auto"/>
        <w:ind w:left="1842" w:hanging="359"/>
        <w:contextualSpacing/>
        <w:jc w:val="both"/>
      </w:pPr>
      <w:bookmarkStart w:id="5" w:name="2._Требование_охраны_труда_перед_началом"/>
      <w:bookmarkEnd w:id="5"/>
      <w:r w:rsidRPr="00410A70">
        <w:t>Требование</w:t>
      </w:r>
      <w:r w:rsidRPr="00410A70">
        <w:rPr>
          <w:spacing w:val="-7"/>
        </w:rPr>
        <w:t xml:space="preserve"> </w:t>
      </w:r>
      <w:r w:rsidRPr="00410A70">
        <w:t>охраны</w:t>
      </w:r>
      <w:r w:rsidRPr="00410A70">
        <w:rPr>
          <w:spacing w:val="-13"/>
        </w:rPr>
        <w:t xml:space="preserve"> </w:t>
      </w:r>
      <w:r w:rsidRPr="00410A70">
        <w:t>труда</w:t>
      </w:r>
      <w:r w:rsidRPr="00410A70">
        <w:rPr>
          <w:spacing w:val="-8"/>
        </w:rPr>
        <w:t xml:space="preserve"> </w:t>
      </w:r>
      <w:r w:rsidRPr="00410A70">
        <w:t>перед</w:t>
      </w:r>
      <w:r w:rsidRPr="00410A70">
        <w:rPr>
          <w:spacing w:val="-10"/>
        </w:rPr>
        <w:t xml:space="preserve"> </w:t>
      </w:r>
      <w:r w:rsidRPr="00410A70">
        <w:t>началом</w:t>
      </w:r>
      <w:r w:rsidRPr="00410A70">
        <w:rPr>
          <w:spacing w:val="-9"/>
        </w:rPr>
        <w:t xml:space="preserve"> </w:t>
      </w:r>
      <w:r w:rsidRPr="00410A70">
        <w:rPr>
          <w:spacing w:val="-2"/>
        </w:rPr>
        <w:t>работы</w:t>
      </w:r>
    </w:p>
    <w:p w14:paraId="3D79454D" w14:textId="77777777" w:rsidR="00C62FF2" w:rsidRPr="00410A70" w:rsidRDefault="00B13C58" w:rsidP="00410A70">
      <w:pPr>
        <w:pStyle w:val="a4"/>
        <w:spacing w:line="360" w:lineRule="auto"/>
        <w:ind w:left="0"/>
        <w:contextualSpacing/>
        <w:jc w:val="both"/>
      </w:pPr>
      <w:r w:rsidRPr="00410A70">
        <w:lastRenderedPageBreak/>
        <w:t>Перед</w:t>
      </w:r>
      <w:r w:rsidRPr="00410A70">
        <w:rPr>
          <w:spacing w:val="-10"/>
        </w:rPr>
        <w:t xml:space="preserve"> </w:t>
      </w:r>
      <w:r w:rsidRPr="00410A70">
        <w:t>началом</w:t>
      </w:r>
      <w:r w:rsidRPr="00410A70">
        <w:rPr>
          <w:spacing w:val="-8"/>
        </w:rPr>
        <w:t xml:space="preserve"> </w:t>
      </w:r>
      <w:r w:rsidRPr="00410A70">
        <w:t>работы</w:t>
      </w:r>
      <w:r w:rsidRPr="00410A70">
        <w:rPr>
          <w:spacing w:val="-7"/>
        </w:rPr>
        <w:t xml:space="preserve"> </w:t>
      </w:r>
      <w:r w:rsidRPr="00410A70">
        <w:t>конкурсанты</w:t>
      </w:r>
      <w:r w:rsidRPr="00410A70">
        <w:rPr>
          <w:spacing w:val="-11"/>
        </w:rPr>
        <w:t xml:space="preserve"> </w:t>
      </w:r>
      <w:r w:rsidRPr="00410A70">
        <w:t>должны</w:t>
      </w:r>
      <w:r w:rsidRPr="00410A70">
        <w:rPr>
          <w:spacing w:val="-11"/>
        </w:rPr>
        <w:t xml:space="preserve"> </w:t>
      </w:r>
      <w:r w:rsidRPr="00410A70">
        <w:t>выполнить</w:t>
      </w:r>
      <w:r w:rsidRPr="00410A70">
        <w:rPr>
          <w:spacing w:val="-13"/>
        </w:rPr>
        <w:t xml:space="preserve"> </w:t>
      </w:r>
      <w:r w:rsidRPr="00410A70">
        <w:rPr>
          <w:spacing w:val="-2"/>
        </w:rPr>
        <w:t>следующее:</w:t>
      </w:r>
    </w:p>
    <w:p w14:paraId="706463A7" w14:textId="77777777" w:rsidR="00C62FF2" w:rsidRPr="00410A70" w:rsidRDefault="00B13C58" w:rsidP="00410A70">
      <w:pPr>
        <w:pStyle w:val="a7"/>
        <w:numPr>
          <w:ilvl w:val="1"/>
          <w:numId w:val="5"/>
        </w:numPr>
        <w:tabs>
          <w:tab w:val="left" w:pos="567"/>
        </w:tabs>
        <w:spacing w:line="360" w:lineRule="auto"/>
        <w:ind w:left="0" w:right="570" w:firstLine="0"/>
        <w:contextualSpacing/>
        <w:jc w:val="both"/>
        <w:rPr>
          <w:sz w:val="28"/>
        </w:rPr>
      </w:pPr>
      <w:r w:rsidRPr="00410A70">
        <w:rPr>
          <w:sz w:val="28"/>
        </w:rPr>
        <w:t>В день Д-1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место в соответствии с Описанием компетенции.</w:t>
      </w:r>
    </w:p>
    <w:p w14:paraId="564FDED9" w14:textId="77777777" w:rsidR="00C62FF2" w:rsidRPr="00410A70" w:rsidRDefault="00B13C58" w:rsidP="00410A70">
      <w:pPr>
        <w:pStyle w:val="a4"/>
        <w:spacing w:line="360" w:lineRule="auto"/>
        <w:ind w:left="0" w:right="576"/>
        <w:contextualSpacing/>
        <w:jc w:val="both"/>
      </w:pPr>
      <w:r w:rsidRPr="00410A70"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14:paraId="51251B4C" w14:textId="77777777" w:rsidR="00C62FF2" w:rsidRPr="00410A70" w:rsidRDefault="00B13C58" w:rsidP="00410A70">
      <w:pPr>
        <w:pStyle w:val="a4"/>
        <w:spacing w:line="360" w:lineRule="auto"/>
        <w:ind w:left="0" w:right="567"/>
        <w:contextualSpacing/>
        <w:jc w:val="both"/>
      </w:pPr>
      <w:r w:rsidRPr="00410A70">
        <w:t>По окончании ознакомительного периода, конкурсанты подтверждают свое ознакомление со всеми процессами, подписав протокол прохождения инструктажа по работе на оборудовании.</w:t>
      </w:r>
    </w:p>
    <w:p w14:paraId="1795251A" w14:textId="77777777" w:rsidR="00C62FF2" w:rsidRPr="00410A70" w:rsidRDefault="00B13C58" w:rsidP="00410A70">
      <w:pPr>
        <w:pStyle w:val="a7"/>
        <w:numPr>
          <w:ilvl w:val="1"/>
          <w:numId w:val="5"/>
        </w:numPr>
        <w:tabs>
          <w:tab w:val="left" w:pos="567"/>
        </w:tabs>
        <w:spacing w:line="360" w:lineRule="auto"/>
        <w:ind w:left="0" w:firstLine="0"/>
        <w:contextualSpacing/>
        <w:rPr>
          <w:sz w:val="28"/>
        </w:rPr>
      </w:pPr>
      <w:r w:rsidRPr="00410A70">
        <w:rPr>
          <w:sz w:val="28"/>
        </w:rPr>
        <w:t>Подготовить</w:t>
      </w:r>
      <w:r w:rsidRPr="00410A70">
        <w:rPr>
          <w:spacing w:val="-14"/>
          <w:sz w:val="28"/>
        </w:rPr>
        <w:t xml:space="preserve"> </w:t>
      </w:r>
      <w:r w:rsidRPr="00410A70">
        <w:rPr>
          <w:sz w:val="28"/>
        </w:rPr>
        <w:t>рабочее</w:t>
      </w:r>
      <w:r w:rsidRPr="00410A70">
        <w:rPr>
          <w:spacing w:val="-11"/>
          <w:sz w:val="28"/>
        </w:rPr>
        <w:t xml:space="preserve"> </w:t>
      </w:r>
      <w:r w:rsidRPr="00410A70">
        <w:rPr>
          <w:spacing w:val="-2"/>
          <w:sz w:val="28"/>
        </w:rPr>
        <w:t>место:</w:t>
      </w:r>
    </w:p>
    <w:p w14:paraId="4FBD1EE6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right="576" w:firstLine="0"/>
        <w:contextualSpacing/>
        <w:jc w:val="both"/>
        <w:rPr>
          <w:sz w:val="28"/>
        </w:rPr>
      </w:pPr>
      <w:r w:rsidRPr="00410A70">
        <w:rPr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25575032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firstLine="0"/>
        <w:contextualSpacing/>
        <w:jc w:val="both"/>
        <w:rPr>
          <w:sz w:val="28"/>
        </w:rPr>
      </w:pPr>
      <w:r w:rsidRPr="00410A70">
        <w:rPr>
          <w:sz w:val="28"/>
        </w:rPr>
        <w:t>убедиться</w:t>
      </w:r>
      <w:r w:rsidRPr="00410A70">
        <w:rPr>
          <w:spacing w:val="-5"/>
          <w:sz w:val="28"/>
        </w:rPr>
        <w:t xml:space="preserve"> </w:t>
      </w:r>
      <w:r w:rsidRPr="00410A70">
        <w:rPr>
          <w:sz w:val="28"/>
        </w:rPr>
        <w:t>в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наличии</w:t>
      </w:r>
      <w:r w:rsidRPr="00410A70">
        <w:rPr>
          <w:spacing w:val="-6"/>
          <w:sz w:val="28"/>
        </w:rPr>
        <w:t xml:space="preserve"> </w:t>
      </w:r>
      <w:r w:rsidRPr="00410A70">
        <w:rPr>
          <w:sz w:val="28"/>
        </w:rPr>
        <w:t>свободных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проходов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в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пределах</w:t>
      </w:r>
      <w:r w:rsidRPr="00410A70">
        <w:rPr>
          <w:spacing w:val="-10"/>
          <w:sz w:val="28"/>
        </w:rPr>
        <w:t xml:space="preserve"> </w:t>
      </w:r>
      <w:r w:rsidRPr="00410A70">
        <w:rPr>
          <w:sz w:val="28"/>
        </w:rPr>
        <w:t>рабочей</w:t>
      </w:r>
      <w:r w:rsidRPr="00410A70">
        <w:rPr>
          <w:spacing w:val="-6"/>
          <w:sz w:val="28"/>
        </w:rPr>
        <w:t xml:space="preserve"> </w:t>
      </w:r>
      <w:r w:rsidRPr="00410A70">
        <w:rPr>
          <w:spacing w:val="-2"/>
          <w:sz w:val="28"/>
        </w:rPr>
        <w:t>зоны;</w:t>
      </w:r>
    </w:p>
    <w:p w14:paraId="21AC648F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right="576" w:firstLine="0"/>
        <w:contextualSpacing/>
        <w:jc w:val="both"/>
        <w:rPr>
          <w:sz w:val="28"/>
        </w:rPr>
      </w:pPr>
      <w:r w:rsidRPr="00410A70">
        <w:rPr>
          <w:sz w:val="28"/>
        </w:rPr>
        <w:t>убедиться в том, что проход к противопожарному инвентарю и запасным выходам свободен;</w:t>
      </w:r>
    </w:p>
    <w:p w14:paraId="6D9A85FB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  <w:tab w:val="left" w:pos="1914"/>
          <w:tab w:val="left" w:pos="3357"/>
          <w:tab w:val="left" w:pos="5108"/>
          <w:tab w:val="left" w:pos="5909"/>
          <w:tab w:val="left" w:pos="6426"/>
          <w:tab w:val="left" w:pos="7222"/>
          <w:tab w:val="left" w:pos="8450"/>
        </w:tabs>
        <w:spacing w:line="360" w:lineRule="auto"/>
        <w:ind w:left="0" w:right="577" w:firstLine="0"/>
        <w:contextualSpacing/>
        <w:jc w:val="both"/>
        <w:rPr>
          <w:sz w:val="28"/>
        </w:rPr>
      </w:pPr>
      <w:r w:rsidRPr="00410A70">
        <w:rPr>
          <w:spacing w:val="-2"/>
          <w:sz w:val="28"/>
        </w:rPr>
        <w:t>оценить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состояние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поверхности</w:t>
      </w:r>
      <w:r w:rsidRPr="00410A70">
        <w:rPr>
          <w:sz w:val="28"/>
        </w:rPr>
        <w:tab/>
      </w:r>
      <w:r w:rsidRPr="00410A70">
        <w:rPr>
          <w:spacing w:val="-4"/>
          <w:sz w:val="28"/>
        </w:rPr>
        <w:t>пола</w:t>
      </w:r>
      <w:r w:rsidRPr="00410A70">
        <w:rPr>
          <w:sz w:val="28"/>
        </w:rPr>
        <w:tab/>
      </w:r>
      <w:r w:rsidRPr="00410A70">
        <w:rPr>
          <w:spacing w:val="-6"/>
          <w:sz w:val="28"/>
        </w:rPr>
        <w:t>на</w:t>
      </w:r>
      <w:r w:rsidRPr="00410A70">
        <w:rPr>
          <w:sz w:val="28"/>
        </w:rPr>
        <w:tab/>
      </w:r>
      <w:r w:rsidRPr="00410A70">
        <w:rPr>
          <w:spacing w:val="-4"/>
          <w:sz w:val="28"/>
        </w:rPr>
        <w:t>всем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>рабочем</w:t>
      </w:r>
      <w:r w:rsidRPr="00410A70">
        <w:rPr>
          <w:sz w:val="28"/>
        </w:rPr>
        <w:tab/>
      </w:r>
      <w:r w:rsidRPr="00410A70">
        <w:rPr>
          <w:spacing w:val="-2"/>
          <w:sz w:val="28"/>
        </w:rPr>
        <w:t xml:space="preserve">маршруте </w:t>
      </w:r>
      <w:r w:rsidRPr="00410A70">
        <w:rPr>
          <w:sz w:val="28"/>
        </w:rPr>
        <w:t>(отсутствие выбоин, неровностей, скользкости);</w:t>
      </w:r>
    </w:p>
    <w:p w14:paraId="5C12EBB0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right="568" w:firstLine="0"/>
        <w:contextualSpacing/>
        <w:jc w:val="both"/>
        <w:rPr>
          <w:sz w:val="28"/>
        </w:rPr>
      </w:pPr>
      <w:r w:rsidRPr="00410A70">
        <w:rPr>
          <w:sz w:val="28"/>
        </w:rPr>
        <w:t>проверить</w:t>
      </w:r>
      <w:r w:rsidRPr="00410A70">
        <w:rPr>
          <w:spacing w:val="80"/>
          <w:sz w:val="28"/>
        </w:rPr>
        <w:t xml:space="preserve"> </w:t>
      </w:r>
      <w:r w:rsidRPr="00410A70">
        <w:rPr>
          <w:sz w:val="28"/>
        </w:rPr>
        <w:t>правильность</w:t>
      </w:r>
      <w:r w:rsidRPr="00410A70">
        <w:rPr>
          <w:spacing w:val="80"/>
          <w:sz w:val="28"/>
        </w:rPr>
        <w:t xml:space="preserve"> </w:t>
      </w:r>
      <w:r w:rsidRPr="00410A70">
        <w:rPr>
          <w:sz w:val="28"/>
        </w:rPr>
        <w:t>подключения</w:t>
      </w:r>
      <w:r w:rsidRPr="00410A70">
        <w:rPr>
          <w:spacing w:val="80"/>
          <w:sz w:val="28"/>
        </w:rPr>
        <w:t xml:space="preserve"> </w:t>
      </w:r>
      <w:r w:rsidRPr="00410A70">
        <w:rPr>
          <w:sz w:val="28"/>
        </w:rPr>
        <w:t>оборудования,</w:t>
      </w:r>
      <w:r w:rsidRPr="00410A70">
        <w:rPr>
          <w:spacing w:val="80"/>
          <w:sz w:val="28"/>
        </w:rPr>
        <w:t xml:space="preserve"> </w:t>
      </w:r>
      <w:r w:rsidRPr="00410A70">
        <w:rPr>
          <w:sz w:val="28"/>
        </w:rPr>
        <w:t>применяемого</w:t>
      </w:r>
      <w:r w:rsidRPr="00410A70">
        <w:rPr>
          <w:spacing w:val="80"/>
          <w:sz w:val="28"/>
        </w:rPr>
        <w:t xml:space="preserve"> </w:t>
      </w:r>
      <w:r w:rsidRPr="00410A70">
        <w:rPr>
          <w:sz w:val="28"/>
        </w:rPr>
        <w:t xml:space="preserve">в </w:t>
      </w:r>
      <w:r w:rsidRPr="00410A70">
        <w:rPr>
          <w:spacing w:val="-2"/>
          <w:sz w:val="28"/>
        </w:rPr>
        <w:t>работе;</w:t>
      </w:r>
    </w:p>
    <w:p w14:paraId="5CE8A25E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firstLine="0"/>
        <w:contextualSpacing/>
        <w:jc w:val="both"/>
        <w:rPr>
          <w:sz w:val="28"/>
        </w:rPr>
      </w:pPr>
      <w:r w:rsidRPr="00410A70">
        <w:rPr>
          <w:sz w:val="28"/>
        </w:rPr>
        <w:t>убедиться</w:t>
      </w:r>
      <w:r w:rsidRPr="00410A70">
        <w:rPr>
          <w:spacing w:val="-9"/>
          <w:sz w:val="28"/>
        </w:rPr>
        <w:t xml:space="preserve"> </w:t>
      </w:r>
      <w:r w:rsidRPr="00410A70">
        <w:rPr>
          <w:sz w:val="28"/>
        </w:rPr>
        <w:t>в</w:t>
      </w:r>
      <w:r w:rsidRPr="00410A70">
        <w:rPr>
          <w:spacing w:val="-11"/>
          <w:sz w:val="28"/>
        </w:rPr>
        <w:t xml:space="preserve"> </w:t>
      </w:r>
      <w:r w:rsidRPr="00410A70">
        <w:rPr>
          <w:sz w:val="28"/>
        </w:rPr>
        <w:t>достаточности</w:t>
      </w:r>
      <w:r w:rsidRPr="00410A70">
        <w:rPr>
          <w:spacing w:val="-10"/>
          <w:sz w:val="28"/>
        </w:rPr>
        <w:t xml:space="preserve"> </w:t>
      </w:r>
      <w:r w:rsidRPr="00410A70">
        <w:rPr>
          <w:spacing w:val="-2"/>
          <w:sz w:val="28"/>
        </w:rPr>
        <w:t>освещенности;</w:t>
      </w:r>
    </w:p>
    <w:p w14:paraId="63A9CB69" w14:textId="77777777" w:rsidR="00C62FF2" w:rsidRPr="00410A70" w:rsidRDefault="00B13C58" w:rsidP="00410A70">
      <w:pPr>
        <w:pStyle w:val="a7"/>
        <w:numPr>
          <w:ilvl w:val="2"/>
          <w:numId w:val="5"/>
        </w:numPr>
        <w:tabs>
          <w:tab w:val="left" w:pos="567"/>
        </w:tabs>
        <w:spacing w:line="360" w:lineRule="auto"/>
        <w:ind w:left="0" w:right="569" w:firstLine="0"/>
        <w:contextualSpacing/>
        <w:jc w:val="both"/>
        <w:rPr>
          <w:sz w:val="28"/>
        </w:rPr>
      </w:pPr>
      <w:r w:rsidRPr="00410A70">
        <w:rPr>
          <w:sz w:val="28"/>
        </w:rPr>
        <w:t>проверить</w:t>
      </w:r>
      <w:r w:rsidRPr="00410A70">
        <w:rPr>
          <w:spacing w:val="-5"/>
          <w:sz w:val="28"/>
        </w:rPr>
        <w:t xml:space="preserve"> </w:t>
      </w:r>
      <w:r w:rsidRPr="00410A70">
        <w:rPr>
          <w:sz w:val="28"/>
        </w:rPr>
        <w:t>правильность</w:t>
      </w:r>
      <w:r w:rsidRPr="00410A70">
        <w:rPr>
          <w:spacing w:val="-2"/>
          <w:sz w:val="28"/>
        </w:rPr>
        <w:t xml:space="preserve"> </w:t>
      </w:r>
      <w:r w:rsidRPr="00410A70">
        <w:rPr>
          <w:sz w:val="28"/>
        </w:rPr>
        <w:t>установки</w:t>
      </w:r>
      <w:r w:rsidRPr="00410A70">
        <w:rPr>
          <w:spacing w:val="-7"/>
          <w:sz w:val="28"/>
        </w:rPr>
        <w:t xml:space="preserve"> </w:t>
      </w:r>
      <w:r w:rsidRPr="00410A70">
        <w:rPr>
          <w:sz w:val="28"/>
        </w:rPr>
        <w:t>стола,</w:t>
      </w:r>
      <w:r w:rsidRPr="00410A70">
        <w:rPr>
          <w:spacing w:val="-5"/>
          <w:sz w:val="28"/>
        </w:rPr>
        <w:t xml:space="preserve"> </w:t>
      </w:r>
      <w:r w:rsidRPr="00410A70">
        <w:rPr>
          <w:sz w:val="28"/>
        </w:rPr>
        <w:t>стула,</w:t>
      </w:r>
      <w:r w:rsidRPr="00410A70">
        <w:rPr>
          <w:spacing w:val="-5"/>
          <w:sz w:val="28"/>
        </w:rPr>
        <w:t xml:space="preserve"> </w:t>
      </w:r>
      <w:r w:rsidRPr="00410A70">
        <w:rPr>
          <w:sz w:val="28"/>
        </w:rPr>
        <w:t>положения</w:t>
      </w:r>
      <w:r w:rsidRPr="00410A70">
        <w:rPr>
          <w:spacing w:val="-6"/>
          <w:sz w:val="28"/>
        </w:rPr>
        <w:t xml:space="preserve"> </w:t>
      </w:r>
      <w:r w:rsidRPr="00410A70">
        <w:rPr>
          <w:sz w:val="28"/>
        </w:rPr>
        <w:t>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3ED5E21" w14:textId="77777777" w:rsidR="00C62FF2" w:rsidRPr="00410A70" w:rsidRDefault="00C62FF2" w:rsidP="00410A70">
      <w:pPr>
        <w:pStyle w:val="a4"/>
        <w:spacing w:line="360" w:lineRule="auto"/>
        <w:ind w:left="0"/>
        <w:contextualSpacing/>
      </w:pPr>
    </w:p>
    <w:p w14:paraId="4440C971" w14:textId="77777777" w:rsidR="00C62FF2" w:rsidRPr="00410A70" w:rsidRDefault="00B13C58" w:rsidP="00410A70">
      <w:pPr>
        <w:pStyle w:val="a7"/>
        <w:numPr>
          <w:ilvl w:val="1"/>
          <w:numId w:val="5"/>
        </w:numPr>
        <w:tabs>
          <w:tab w:val="left" w:pos="567"/>
          <w:tab w:val="left" w:pos="851"/>
          <w:tab w:val="left" w:pos="1082"/>
        </w:tabs>
        <w:spacing w:line="360" w:lineRule="auto"/>
        <w:ind w:left="0" w:right="569" w:firstLine="0"/>
        <w:contextualSpacing/>
        <w:jc w:val="both"/>
        <w:rPr>
          <w:sz w:val="28"/>
        </w:rPr>
      </w:pPr>
      <w:r w:rsidRPr="00410A70">
        <w:rPr>
          <w:sz w:val="28"/>
        </w:rPr>
        <w:t xml:space="preserve">Подготовить инструменты и оборудование, разрешенное к </w:t>
      </w:r>
      <w:r w:rsidRPr="00410A70">
        <w:rPr>
          <w:sz w:val="28"/>
        </w:rPr>
        <w:lastRenderedPageBreak/>
        <w:t>самостоятельной работе:</w:t>
      </w: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8"/>
        <w:gridCol w:w="6132"/>
      </w:tblGrid>
      <w:tr w:rsidR="00C62FF2" w14:paraId="01DCA7B4" w14:textId="77777777">
        <w:trPr>
          <w:trHeight w:val="633"/>
        </w:trPr>
        <w:tc>
          <w:tcPr>
            <w:tcW w:w="3448" w:type="dxa"/>
          </w:tcPr>
          <w:p w14:paraId="047CC966" w14:textId="77777777" w:rsidR="00C62FF2" w:rsidRDefault="00B13C58">
            <w:pPr>
              <w:pStyle w:val="TableParagraph"/>
              <w:spacing w:line="273" w:lineRule="exact"/>
              <w:ind w:left="1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инструмента</w:t>
            </w:r>
          </w:p>
          <w:p w14:paraId="4246FD42" w14:textId="77777777" w:rsidR="00C62FF2" w:rsidRDefault="00B13C58">
            <w:pPr>
              <w:pStyle w:val="TableParagraph"/>
              <w:spacing w:before="41" w:line="240" w:lineRule="auto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6132" w:type="dxa"/>
          </w:tcPr>
          <w:p w14:paraId="386EB773" w14:textId="77777777" w:rsidR="00C62FF2" w:rsidRDefault="00B13C58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2"/>
                <w:sz w:val="24"/>
              </w:rPr>
              <w:t xml:space="preserve"> конкурсного</w:t>
            </w:r>
          </w:p>
          <w:p w14:paraId="0A8094E4" w14:textId="77777777" w:rsidR="00C62FF2" w:rsidRDefault="00B13C58">
            <w:pPr>
              <w:pStyle w:val="TableParagraph"/>
              <w:spacing w:before="41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 w:rsidR="00C62FF2" w14:paraId="0C30E13C" w14:textId="77777777">
        <w:trPr>
          <w:trHeight w:val="638"/>
        </w:trPr>
        <w:tc>
          <w:tcPr>
            <w:tcW w:w="3448" w:type="dxa"/>
          </w:tcPr>
          <w:p w14:paraId="091A52B3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51E35A3F" w14:textId="77777777" w:rsidR="00C62FF2" w:rsidRDefault="00B13C58">
            <w:pPr>
              <w:pStyle w:val="TableParagraph"/>
              <w:spacing w:before="45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электрокардиографии</w:t>
            </w:r>
          </w:p>
        </w:tc>
        <w:tc>
          <w:tcPr>
            <w:tcW w:w="6132" w:type="dxa"/>
          </w:tcPr>
          <w:p w14:paraId="1A09FCB8" w14:textId="77777777" w:rsidR="00C62FF2" w:rsidRDefault="00B13C58">
            <w:pPr>
              <w:pStyle w:val="TableParagraph"/>
              <w:spacing w:before="155" w:line="240" w:lineRule="auto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подключить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сети.</w:t>
            </w:r>
          </w:p>
        </w:tc>
      </w:tr>
      <w:tr w:rsidR="00C62FF2" w14:paraId="0E3CE574" w14:textId="77777777">
        <w:trPr>
          <w:trHeight w:val="950"/>
        </w:trPr>
        <w:tc>
          <w:tcPr>
            <w:tcW w:w="3448" w:type="dxa"/>
          </w:tcPr>
          <w:p w14:paraId="4A3D6BBA" w14:textId="77777777" w:rsidR="00C62FF2" w:rsidRDefault="00B13C58">
            <w:pPr>
              <w:pStyle w:val="TableParagraph"/>
              <w:tabs>
                <w:tab w:val="left" w:pos="1352"/>
                <w:tab w:val="left" w:pos="1548"/>
                <w:tab w:val="left" w:pos="2158"/>
                <w:tab w:val="left" w:pos="2618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Прибор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 измерения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сахара,</w:t>
            </w:r>
          </w:p>
          <w:p w14:paraId="315A8980" w14:textId="77777777" w:rsidR="00C62FF2" w:rsidRDefault="00B13C5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холестерина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гемоглобина</w:t>
            </w:r>
          </w:p>
        </w:tc>
        <w:tc>
          <w:tcPr>
            <w:tcW w:w="6132" w:type="dxa"/>
          </w:tcPr>
          <w:p w14:paraId="7959BF8D" w14:textId="77777777" w:rsidR="00C62FF2" w:rsidRDefault="00C62FF2">
            <w:pPr>
              <w:pStyle w:val="TableParagraph"/>
              <w:spacing w:before="32" w:line="240" w:lineRule="auto"/>
              <w:ind w:left="0"/>
              <w:rPr>
                <w:sz w:val="24"/>
              </w:rPr>
            </w:pPr>
          </w:p>
          <w:p w14:paraId="03166C14" w14:textId="77777777" w:rsidR="00C62FF2" w:rsidRDefault="00B13C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применению.</w:t>
            </w:r>
          </w:p>
        </w:tc>
      </w:tr>
      <w:tr w:rsidR="00C62FF2" w14:paraId="313B28A0" w14:textId="77777777">
        <w:trPr>
          <w:trHeight w:val="633"/>
        </w:trPr>
        <w:tc>
          <w:tcPr>
            <w:tcW w:w="3448" w:type="dxa"/>
          </w:tcPr>
          <w:p w14:paraId="513B50BC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Контейнер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6B95129D" w14:textId="77777777" w:rsidR="00C62FF2" w:rsidRDefault="00B13C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дезинфицирующих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6132" w:type="dxa"/>
          </w:tcPr>
          <w:p w14:paraId="50F7F477" w14:textId="77777777" w:rsidR="00C62FF2" w:rsidRDefault="00B13C58">
            <w:pPr>
              <w:pStyle w:val="TableParagraph"/>
              <w:tabs>
                <w:tab w:val="left" w:pos="1530"/>
                <w:tab w:val="left" w:pos="2628"/>
                <w:tab w:val="left" w:pos="3636"/>
                <w:tab w:val="left" w:pos="4015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дезинфицирующим</w:t>
            </w:r>
          </w:p>
          <w:p w14:paraId="536A5491" w14:textId="77777777" w:rsidR="00C62FF2" w:rsidRDefault="00B13C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раствором,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применению.</w:t>
            </w:r>
          </w:p>
        </w:tc>
      </w:tr>
      <w:tr w:rsidR="00C62FF2" w14:paraId="215F31C6" w14:textId="77777777">
        <w:trPr>
          <w:trHeight w:val="321"/>
        </w:trPr>
        <w:tc>
          <w:tcPr>
            <w:tcW w:w="3448" w:type="dxa"/>
          </w:tcPr>
          <w:p w14:paraId="459255D2" w14:textId="77777777" w:rsidR="00C62FF2" w:rsidRDefault="00B13C5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Небулайзер</w:t>
            </w:r>
          </w:p>
        </w:tc>
        <w:tc>
          <w:tcPr>
            <w:tcW w:w="6132" w:type="dxa"/>
          </w:tcPr>
          <w:p w14:paraId="19F32F02" w14:textId="77777777" w:rsidR="00C62FF2" w:rsidRDefault="00B13C5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применению.</w:t>
            </w:r>
          </w:p>
        </w:tc>
      </w:tr>
      <w:tr w:rsidR="00C62FF2" w14:paraId="49850E58" w14:textId="77777777">
        <w:trPr>
          <w:trHeight w:val="316"/>
        </w:trPr>
        <w:tc>
          <w:tcPr>
            <w:tcW w:w="3448" w:type="dxa"/>
          </w:tcPr>
          <w:p w14:paraId="5C054ECC" w14:textId="77777777" w:rsidR="00C62FF2" w:rsidRDefault="00B13C5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Пикфлоуметр</w:t>
            </w:r>
            <w:proofErr w:type="spellEnd"/>
          </w:p>
        </w:tc>
        <w:tc>
          <w:tcPr>
            <w:tcW w:w="6132" w:type="dxa"/>
          </w:tcPr>
          <w:p w14:paraId="52ACC817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антисептиком.</w:t>
            </w:r>
          </w:p>
        </w:tc>
      </w:tr>
      <w:tr w:rsidR="00C62FF2" w14:paraId="40CC6758" w14:textId="77777777">
        <w:trPr>
          <w:trHeight w:val="316"/>
        </w:trPr>
        <w:tc>
          <w:tcPr>
            <w:tcW w:w="3448" w:type="dxa"/>
          </w:tcPr>
          <w:p w14:paraId="108426B4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Тонометр</w:t>
            </w:r>
          </w:p>
        </w:tc>
        <w:tc>
          <w:tcPr>
            <w:tcW w:w="6132" w:type="dxa"/>
          </w:tcPr>
          <w:p w14:paraId="38CD8DF9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антисептиком,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исправность.</w:t>
            </w:r>
          </w:p>
        </w:tc>
      </w:tr>
      <w:tr w:rsidR="00C62FF2" w14:paraId="617B771B" w14:textId="77777777">
        <w:trPr>
          <w:trHeight w:val="316"/>
        </w:trPr>
        <w:tc>
          <w:tcPr>
            <w:tcW w:w="3448" w:type="dxa"/>
          </w:tcPr>
          <w:p w14:paraId="7CA5654B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Пульсоксиметр</w:t>
            </w:r>
          </w:p>
        </w:tc>
        <w:tc>
          <w:tcPr>
            <w:tcW w:w="6132" w:type="dxa"/>
          </w:tcPr>
          <w:p w14:paraId="702BF5A4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применению.</w:t>
            </w:r>
          </w:p>
        </w:tc>
      </w:tr>
      <w:tr w:rsidR="00C62FF2" w14:paraId="4E6BCA73" w14:textId="77777777">
        <w:trPr>
          <w:trHeight w:val="955"/>
        </w:trPr>
        <w:tc>
          <w:tcPr>
            <w:tcW w:w="3448" w:type="dxa"/>
          </w:tcPr>
          <w:p w14:paraId="5895419D" w14:textId="77777777" w:rsidR="00C62FF2" w:rsidRDefault="00C62FF2">
            <w:pPr>
              <w:pStyle w:val="TableParagraph"/>
              <w:spacing w:before="32" w:line="240" w:lineRule="auto"/>
              <w:ind w:left="0"/>
              <w:rPr>
                <w:sz w:val="24"/>
              </w:rPr>
            </w:pPr>
          </w:p>
          <w:p w14:paraId="71031912" w14:textId="77777777" w:rsidR="00C62FF2" w:rsidRDefault="00B13C5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Укладка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фельдшера</w:t>
            </w:r>
          </w:p>
        </w:tc>
        <w:tc>
          <w:tcPr>
            <w:tcW w:w="6132" w:type="dxa"/>
          </w:tcPr>
          <w:p w14:paraId="1EE5BD1B" w14:textId="77777777" w:rsidR="00C62FF2" w:rsidRDefault="00B13C5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укладке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рабочей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применять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препараты</w:t>
            </w:r>
            <w:proofErr w:type="gramEnd"/>
          </w:p>
          <w:p w14:paraId="6E946822" w14:textId="77777777" w:rsidR="00C62FF2" w:rsidRDefault="00B13C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плацебо.</w:t>
            </w:r>
          </w:p>
        </w:tc>
      </w:tr>
      <w:tr w:rsidR="00C62FF2" w14:paraId="15D1228F" w14:textId="77777777">
        <w:trPr>
          <w:trHeight w:val="316"/>
        </w:trPr>
        <w:tc>
          <w:tcPr>
            <w:tcW w:w="3448" w:type="dxa"/>
          </w:tcPr>
          <w:p w14:paraId="18427F69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Шприц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медицинский</w:t>
            </w:r>
          </w:p>
        </w:tc>
        <w:tc>
          <w:tcPr>
            <w:tcW w:w="6132" w:type="dxa"/>
          </w:tcPr>
          <w:p w14:paraId="4A1EAC9F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асептики,</w:t>
            </w:r>
            <w:r>
              <w:rPr>
                <w:spacing w:val="-2"/>
                <w:sz w:val="24"/>
              </w:rPr>
              <w:t xml:space="preserve"> антисептики.</w:t>
            </w:r>
          </w:p>
        </w:tc>
      </w:tr>
      <w:tr w:rsidR="00C62FF2" w14:paraId="190526E4" w14:textId="77777777">
        <w:trPr>
          <w:trHeight w:val="950"/>
        </w:trPr>
        <w:tc>
          <w:tcPr>
            <w:tcW w:w="3448" w:type="dxa"/>
          </w:tcPr>
          <w:p w14:paraId="132796C7" w14:textId="77777777" w:rsidR="00C62FF2" w:rsidRDefault="00B13C5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Предметы одноразового 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перевязочный</w:t>
            </w:r>
          </w:p>
          <w:p w14:paraId="70D00710" w14:textId="77777777" w:rsidR="00C62FF2" w:rsidRDefault="00B13C5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6132" w:type="dxa"/>
          </w:tcPr>
          <w:p w14:paraId="77ABE88B" w14:textId="77777777" w:rsidR="00C62FF2" w:rsidRDefault="00B13C58">
            <w:pPr>
              <w:pStyle w:val="TableParagraph"/>
              <w:spacing w:line="276" w:lineRule="auto"/>
              <w:ind w:right="6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подвергаться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дезинфекции с последующей утилизацией.</w:t>
            </w:r>
          </w:p>
        </w:tc>
      </w:tr>
      <w:tr w:rsidR="00C62FF2" w14:paraId="03A83E0C" w14:textId="77777777">
        <w:trPr>
          <w:trHeight w:val="540"/>
        </w:trPr>
        <w:tc>
          <w:tcPr>
            <w:tcW w:w="3448" w:type="dxa"/>
          </w:tcPr>
          <w:p w14:paraId="75B1BF2F" w14:textId="77777777" w:rsidR="00C62FF2" w:rsidRDefault="00B13C58">
            <w:pPr>
              <w:pStyle w:val="TableParagraph"/>
              <w:spacing w:line="280" w:lineRule="auto"/>
              <w:ind w:right="1658"/>
              <w:rPr>
                <w:sz w:val="24"/>
              </w:rPr>
            </w:pPr>
            <w:r>
              <w:rPr>
                <w:sz w:val="24"/>
              </w:rPr>
              <w:t>Ноутбук с выходом в Интернет,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мышь, </w:t>
            </w:r>
            <w:r>
              <w:rPr>
                <w:spacing w:val="-2"/>
                <w:sz w:val="24"/>
              </w:rPr>
              <w:t>клавиатура</w:t>
            </w:r>
          </w:p>
        </w:tc>
        <w:tc>
          <w:tcPr>
            <w:tcW w:w="6132" w:type="dxa"/>
          </w:tcPr>
          <w:p w14:paraId="3F005D6B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приспособлений:</w:t>
            </w:r>
          </w:p>
          <w:p w14:paraId="0C0CA8B7" w14:textId="77777777" w:rsidR="00C62FF2" w:rsidRDefault="00B13C58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5" w:line="240" w:lineRule="auto"/>
              <w:ind w:left="253" w:hanging="143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клавиатуры;</w:t>
            </w:r>
          </w:p>
          <w:p w14:paraId="5CB13BF6" w14:textId="77777777" w:rsidR="00C62FF2" w:rsidRDefault="00B13C58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1" w:line="240" w:lineRule="auto"/>
              <w:ind w:left="253" w:hanging="143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цветопередачи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ноутбука;</w:t>
            </w:r>
          </w:p>
          <w:p w14:paraId="16563126" w14:textId="77777777" w:rsidR="00C62FF2" w:rsidRDefault="00B13C58">
            <w:pPr>
              <w:pStyle w:val="TableParagraph"/>
              <w:numPr>
                <w:ilvl w:val="0"/>
                <w:numId w:val="6"/>
              </w:numPr>
              <w:tabs>
                <w:tab w:val="left" w:pos="373"/>
              </w:tabs>
              <w:spacing w:before="41" w:line="240" w:lineRule="auto"/>
              <w:ind w:left="373" w:hanging="263"/>
              <w:rPr>
                <w:sz w:val="24"/>
              </w:rPr>
            </w:pPr>
            <w:proofErr w:type="gramStart"/>
            <w:r>
              <w:rPr>
                <w:sz w:val="24"/>
              </w:rPr>
              <w:t>отсутствие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розеток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и/</w:t>
            </w:r>
            <w:proofErr w:type="gramStart"/>
            <w:r>
              <w:rPr>
                <w:sz w:val="24"/>
              </w:rPr>
              <w:t>или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иных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проводов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зоне</w:t>
            </w:r>
          </w:p>
        </w:tc>
      </w:tr>
    </w:tbl>
    <w:p w14:paraId="68611186" w14:textId="77777777" w:rsidR="00C62FF2" w:rsidRDefault="00C62FF2">
      <w:pPr>
        <w:pStyle w:val="TableParagraph"/>
        <w:spacing w:line="240" w:lineRule="auto"/>
        <w:rPr>
          <w:sz w:val="24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6EEA203D" w14:textId="77777777" w:rsidR="00C62FF2" w:rsidRDefault="00B13C58">
      <w:pPr>
        <w:pStyle w:val="a4"/>
        <w:spacing w:before="249" w:line="276" w:lineRule="auto"/>
        <w:ind w:left="0" w:right="571" w:firstLine="567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 w14:paraId="26E3A6D8" w14:textId="77777777" w:rsidR="00C62FF2" w:rsidRDefault="00B13C58">
      <w:pPr>
        <w:pStyle w:val="a7"/>
        <w:numPr>
          <w:ilvl w:val="1"/>
          <w:numId w:val="5"/>
        </w:numPr>
        <w:tabs>
          <w:tab w:val="left" w:pos="803"/>
          <w:tab w:val="left" w:pos="1134"/>
        </w:tabs>
        <w:spacing w:line="276" w:lineRule="auto"/>
        <w:ind w:left="0" w:right="564" w:firstLine="567"/>
        <w:jc w:val="both"/>
        <w:rPr>
          <w:sz w:val="28"/>
        </w:rPr>
      </w:pPr>
      <w:r>
        <w:rPr>
          <w:sz w:val="28"/>
        </w:rPr>
        <w:t>В день проведения конкурса изучить содержание и</w:t>
      </w:r>
      <w:r>
        <w:rPr>
          <w:spacing w:val="30"/>
          <w:sz w:val="28"/>
        </w:rPr>
        <w:t xml:space="preserve"> </w:t>
      </w:r>
      <w:r>
        <w:rPr>
          <w:sz w:val="28"/>
        </w:rPr>
        <w:t>порядок проведения модулей</w:t>
      </w:r>
      <w:r>
        <w:rPr>
          <w:spacing w:val="38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38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36"/>
          <w:sz w:val="28"/>
        </w:rPr>
        <w:t xml:space="preserve"> </w:t>
      </w:r>
      <w:r>
        <w:rPr>
          <w:sz w:val="28"/>
        </w:rPr>
        <w:t>а</w:t>
      </w:r>
      <w:r>
        <w:rPr>
          <w:spacing w:val="35"/>
          <w:sz w:val="28"/>
        </w:rPr>
        <w:t xml:space="preserve"> </w:t>
      </w:r>
      <w:r>
        <w:rPr>
          <w:sz w:val="28"/>
        </w:rPr>
        <w:t>также</w:t>
      </w:r>
      <w:r>
        <w:rPr>
          <w:spacing w:val="34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39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39"/>
          <w:sz w:val="28"/>
        </w:rPr>
        <w:t xml:space="preserve"> </w:t>
      </w:r>
      <w:r>
        <w:rPr>
          <w:sz w:val="28"/>
        </w:rPr>
        <w:t>их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выполнения. Проверить пригодность инструмента и оборудования визуальным осмотром. Привести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80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80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80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обувь:</w:t>
      </w:r>
      <w:r>
        <w:rPr>
          <w:spacing w:val="80"/>
          <w:sz w:val="28"/>
        </w:rPr>
        <w:t xml:space="preserve"> </w:t>
      </w:r>
      <w:r>
        <w:rPr>
          <w:sz w:val="28"/>
        </w:rPr>
        <w:t>заправить</w:t>
      </w:r>
      <w:r>
        <w:rPr>
          <w:spacing w:val="80"/>
          <w:sz w:val="28"/>
        </w:rPr>
        <w:t xml:space="preserve"> </w:t>
      </w:r>
      <w:r>
        <w:rPr>
          <w:sz w:val="28"/>
        </w:rPr>
        <w:t>одежду и застегнуть ее на все пуговицы, надеть головной убор, подготовить перчатки и защитные очки.</w:t>
      </w:r>
    </w:p>
    <w:p w14:paraId="0684687D" w14:textId="77777777" w:rsidR="00C62FF2" w:rsidRDefault="00B13C58">
      <w:pPr>
        <w:pStyle w:val="a7"/>
        <w:numPr>
          <w:ilvl w:val="1"/>
          <w:numId w:val="5"/>
        </w:numPr>
        <w:tabs>
          <w:tab w:val="left" w:pos="1134"/>
        </w:tabs>
        <w:spacing w:line="276" w:lineRule="auto"/>
        <w:ind w:left="0" w:right="578" w:firstLine="567"/>
        <w:jc w:val="both"/>
        <w:rPr>
          <w:sz w:val="28"/>
        </w:rPr>
      </w:pPr>
      <w:r>
        <w:rPr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20A949D8" w14:textId="77777777" w:rsidR="00C62FF2" w:rsidRDefault="00B13C58">
      <w:pPr>
        <w:pStyle w:val="a7"/>
        <w:numPr>
          <w:ilvl w:val="2"/>
          <w:numId w:val="5"/>
        </w:numPr>
        <w:tabs>
          <w:tab w:val="left" w:pos="426"/>
        </w:tabs>
        <w:spacing w:before="2" w:line="273" w:lineRule="auto"/>
        <w:ind w:left="0" w:right="578" w:firstLine="0"/>
        <w:jc w:val="both"/>
        <w:rPr>
          <w:sz w:val="28"/>
        </w:rPr>
      </w:pPr>
      <w:r>
        <w:rPr>
          <w:sz w:val="28"/>
        </w:rPr>
        <w:t xml:space="preserve">осмотреть и привести в порядок рабочее место, средства </w:t>
      </w:r>
      <w:r>
        <w:rPr>
          <w:sz w:val="28"/>
        </w:rPr>
        <w:lastRenderedPageBreak/>
        <w:t xml:space="preserve">индивидуальной </w:t>
      </w:r>
      <w:r>
        <w:rPr>
          <w:spacing w:val="-2"/>
          <w:sz w:val="28"/>
        </w:rPr>
        <w:t>защиты;</w:t>
      </w:r>
    </w:p>
    <w:p w14:paraId="1982B36B" w14:textId="77777777" w:rsidR="00C62FF2" w:rsidRDefault="00B13C58">
      <w:pPr>
        <w:pStyle w:val="a7"/>
        <w:numPr>
          <w:ilvl w:val="2"/>
          <w:numId w:val="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убедиться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освещенности;</w:t>
      </w:r>
    </w:p>
    <w:p w14:paraId="4629E271" w14:textId="77777777" w:rsidR="00C62FF2" w:rsidRDefault="00B13C58">
      <w:pPr>
        <w:pStyle w:val="a7"/>
        <w:numPr>
          <w:ilvl w:val="2"/>
          <w:numId w:val="5"/>
        </w:numPr>
        <w:tabs>
          <w:tab w:val="left" w:pos="426"/>
          <w:tab w:val="left" w:pos="708"/>
        </w:tabs>
        <w:spacing w:before="46" w:line="276" w:lineRule="auto"/>
        <w:ind w:left="0" w:right="573" w:firstLine="0"/>
        <w:jc w:val="both"/>
        <w:rPr>
          <w:sz w:val="28"/>
        </w:rPr>
      </w:pPr>
      <w:r>
        <w:rPr>
          <w:sz w:val="28"/>
        </w:rPr>
        <w:t>проверить (визуально) правильность подключения инструмента и оборудования в электросеть;</w:t>
      </w:r>
    </w:p>
    <w:p w14:paraId="4FE0E955" w14:textId="77777777" w:rsidR="00C62FF2" w:rsidRDefault="00B13C58">
      <w:pPr>
        <w:pStyle w:val="a7"/>
        <w:numPr>
          <w:ilvl w:val="2"/>
          <w:numId w:val="5"/>
        </w:numPr>
        <w:tabs>
          <w:tab w:val="left" w:pos="426"/>
          <w:tab w:val="left" w:pos="708"/>
        </w:tabs>
        <w:spacing w:line="273" w:lineRule="auto"/>
        <w:ind w:left="0" w:right="566" w:firstLine="0"/>
        <w:jc w:val="both"/>
        <w:rPr>
          <w:sz w:val="28"/>
        </w:rPr>
      </w:pP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стола,</w:t>
      </w:r>
      <w:r>
        <w:rPr>
          <w:spacing w:val="-4"/>
          <w:sz w:val="28"/>
        </w:rPr>
        <w:t xml:space="preserve"> </w:t>
      </w:r>
      <w:r>
        <w:rPr>
          <w:sz w:val="28"/>
        </w:rPr>
        <w:t>стула,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2644B62" w14:textId="77777777" w:rsidR="00C62FF2" w:rsidRDefault="00B13C58">
      <w:pPr>
        <w:pStyle w:val="a7"/>
        <w:numPr>
          <w:ilvl w:val="1"/>
          <w:numId w:val="5"/>
        </w:numPr>
        <w:tabs>
          <w:tab w:val="left" w:pos="426"/>
          <w:tab w:val="left" w:pos="856"/>
        </w:tabs>
        <w:spacing w:before="10"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5CAC987C" w14:textId="77777777" w:rsidR="00C62FF2" w:rsidRDefault="00B13C58">
      <w:pPr>
        <w:pStyle w:val="a7"/>
        <w:numPr>
          <w:ilvl w:val="1"/>
          <w:numId w:val="5"/>
        </w:numPr>
        <w:tabs>
          <w:tab w:val="left" w:pos="426"/>
          <w:tab w:val="left" w:pos="803"/>
        </w:tabs>
        <w:spacing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462BB7E" w14:textId="77777777" w:rsidR="00C62FF2" w:rsidRDefault="00C62FF2">
      <w:pPr>
        <w:pStyle w:val="a4"/>
        <w:spacing w:before="54"/>
        <w:ind w:left="0"/>
      </w:pPr>
    </w:p>
    <w:p w14:paraId="3ABFB793" w14:textId="77777777" w:rsidR="00C62FF2" w:rsidRDefault="00B13C58">
      <w:pPr>
        <w:pStyle w:val="2"/>
        <w:numPr>
          <w:ilvl w:val="1"/>
          <w:numId w:val="1"/>
        </w:numPr>
        <w:tabs>
          <w:tab w:val="left" w:pos="2346"/>
        </w:tabs>
        <w:ind w:left="2346" w:hanging="215"/>
        <w:jc w:val="left"/>
      </w:pPr>
      <w:bookmarkStart w:id="6" w:name="3._Требование_охраны_труда_во_время_рабо"/>
      <w:bookmarkEnd w:id="6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rPr>
          <w:spacing w:val="-2"/>
        </w:rPr>
        <w:t>работы</w:t>
      </w:r>
    </w:p>
    <w:p w14:paraId="67F26455" w14:textId="77777777" w:rsidR="00C62FF2" w:rsidRDefault="00B13C58">
      <w:pPr>
        <w:pStyle w:val="a7"/>
        <w:numPr>
          <w:ilvl w:val="1"/>
          <w:numId w:val="7"/>
        </w:numPr>
        <w:tabs>
          <w:tab w:val="left" w:pos="567"/>
        </w:tabs>
        <w:spacing w:before="43" w:after="6" w:line="276" w:lineRule="auto"/>
        <w:ind w:left="0" w:right="574" w:firstLine="0"/>
        <w:jc w:val="both"/>
        <w:rPr>
          <w:sz w:val="28"/>
        </w:rPr>
      </w:pPr>
      <w:r>
        <w:rPr>
          <w:sz w:val="28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6391"/>
      </w:tblGrid>
      <w:tr w:rsidR="00C62FF2" w14:paraId="0FC11C4D" w14:textId="77777777">
        <w:trPr>
          <w:trHeight w:val="950"/>
        </w:trPr>
        <w:tc>
          <w:tcPr>
            <w:tcW w:w="3189" w:type="dxa"/>
          </w:tcPr>
          <w:p w14:paraId="58FFFA3A" w14:textId="77777777" w:rsidR="00C62FF2" w:rsidRDefault="00B13C58">
            <w:pPr>
              <w:pStyle w:val="TableParagraph"/>
              <w:spacing w:line="273" w:lineRule="exact"/>
              <w:ind w:left="85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14:paraId="6F2F6BBE" w14:textId="77777777" w:rsidR="00C62FF2" w:rsidRDefault="00B13C58">
            <w:pPr>
              <w:pStyle w:val="TableParagraph"/>
              <w:spacing w:before="7" w:line="310" w:lineRule="atLeast"/>
              <w:ind w:left="840" w:firstLine="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инструмента/ оборудования</w:t>
            </w:r>
          </w:p>
        </w:tc>
        <w:tc>
          <w:tcPr>
            <w:tcW w:w="6391" w:type="dxa"/>
          </w:tcPr>
          <w:p w14:paraId="09454EB7" w14:textId="77777777" w:rsidR="00C62FF2" w:rsidRDefault="00C62FF2">
            <w:pPr>
              <w:pStyle w:val="TableParagraph"/>
              <w:spacing w:before="37" w:line="240" w:lineRule="auto"/>
              <w:ind w:left="0"/>
              <w:rPr>
                <w:sz w:val="24"/>
              </w:rPr>
            </w:pPr>
          </w:p>
          <w:p w14:paraId="42E96B2B" w14:textId="77777777" w:rsidR="00C62FF2" w:rsidRDefault="00B13C58">
            <w:pPr>
              <w:pStyle w:val="TableParagraph"/>
              <w:spacing w:before="1" w:line="240" w:lineRule="auto"/>
              <w:ind w:left="1799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C62FF2" w14:paraId="260A0995" w14:textId="77777777">
        <w:trPr>
          <w:trHeight w:val="321"/>
        </w:trPr>
        <w:tc>
          <w:tcPr>
            <w:tcW w:w="3189" w:type="dxa"/>
          </w:tcPr>
          <w:p w14:paraId="7E677AFA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Бесконтактные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термометры</w:t>
            </w:r>
          </w:p>
        </w:tc>
        <w:tc>
          <w:tcPr>
            <w:tcW w:w="6391" w:type="dxa"/>
          </w:tcPr>
          <w:p w14:paraId="62E5D42F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измерения.</w:t>
            </w:r>
          </w:p>
        </w:tc>
      </w:tr>
      <w:tr w:rsidR="00C62FF2" w14:paraId="7750689E" w14:textId="77777777">
        <w:trPr>
          <w:trHeight w:val="316"/>
        </w:trPr>
        <w:tc>
          <w:tcPr>
            <w:tcW w:w="3189" w:type="dxa"/>
          </w:tcPr>
          <w:p w14:paraId="6A1E724B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измерения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артериального </w:t>
            </w:r>
            <w:r>
              <w:rPr>
                <w:spacing w:val="-2"/>
                <w:sz w:val="24"/>
              </w:rPr>
              <w:t>давления</w:t>
            </w:r>
          </w:p>
        </w:tc>
        <w:tc>
          <w:tcPr>
            <w:tcW w:w="6391" w:type="dxa"/>
          </w:tcPr>
          <w:p w14:paraId="2D1386EE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 аппарата.</w:t>
            </w:r>
          </w:p>
          <w:p w14:paraId="612C3093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выключить,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разъединить, съемные детали, продезинфицировать.</w:t>
            </w:r>
          </w:p>
        </w:tc>
      </w:tr>
    </w:tbl>
    <w:p w14:paraId="62CA60D8" w14:textId="77777777" w:rsidR="00C62FF2" w:rsidRDefault="00C62FF2">
      <w:pPr>
        <w:pStyle w:val="TableParagraph"/>
        <w:rPr>
          <w:sz w:val="24"/>
        </w:rPr>
        <w:sectPr w:rsidR="00C62FF2" w:rsidSect="00974B1A">
          <w:type w:val="continuous"/>
          <w:pgSz w:w="11910" w:h="16840"/>
          <w:pgMar w:top="1134" w:right="851" w:bottom="1134" w:left="1701" w:header="0" w:footer="854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6391"/>
      </w:tblGrid>
      <w:tr w:rsidR="00C62FF2" w14:paraId="60E9E339" w14:textId="77777777">
        <w:trPr>
          <w:trHeight w:val="316"/>
        </w:trPr>
        <w:tc>
          <w:tcPr>
            <w:tcW w:w="3189" w:type="dxa"/>
          </w:tcPr>
          <w:p w14:paraId="08F22A98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Мешок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Амбу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дыхательный</w:t>
            </w:r>
          </w:p>
        </w:tc>
        <w:tc>
          <w:tcPr>
            <w:tcW w:w="6391" w:type="dxa"/>
          </w:tcPr>
          <w:p w14:paraId="4D58C0D1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антисептиком.</w:t>
            </w:r>
          </w:p>
        </w:tc>
      </w:tr>
      <w:tr w:rsidR="00C62FF2" w14:paraId="05803F51" w14:textId="77777777">
        <w:trPr>
          <w:trHeight w:val="321"/>
        </w:trPr>
        <w:tc>
          <w:tcPr>
            <w:tcW w:w="3189" w:type="dxa"/>
          </w:tcPr>
          <w:p w14:paraId="07BEDE9F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Небулайзер</w:t>
            </w:r>
          </w:p>
        </w:tc>
        <w:tc>
          <w:tcPr>
            <w:tcW w:w="6391" w:type="dxa"/>
          </w:tcPr>
          <w:p w14:paraId="406F363B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асептику,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антисептику.</w:t>
            </w:r>
          </w:p>
        </w:tc>
      </w:tr>
      <w:tr w:rsidR="00C62FF2" w14:paraId="19DB15BD" w14:textId="77777777">
        <w:trPr>
          <w:trHeight w:val="950"/>
        </w:trPr>
        <w:tc>
          <w:tcPr>
            <w:tcW w:w="3189" w:type="dxa"/>
          </w:tcPr>
          <w:p w14:paraId="2409BDA6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одноразового</w:t>
            </w:r>
          </w:p>
          <w:p w14:paraId="24BD5E20" w14:textId="77777777" w:rsidR="00C62FF2" w:rsidRDefault="00B13C5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перевязочный </w:t>
            </w: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6391" w:type="dxa"/>
          </w:tcPr>
          <w:p w14:paraId="0FD0BCC8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подвергаться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5E6FF40" w14:textId="77777777" w:rsidR="00C62FF2" w:rsidRDefault="00B13C58">
            <w:pPr>
              <w:pStyle w:val="TableParagraph"/>
              <w:spacing w:before="7" w:line="31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утилизацией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 обращения с отходами класса А, Б, В.</w:t>
            </w:r>
          </w:p>
        </w:tc>
      </w:tr>
      <w:tr w:rsidR="00C62FF2" w14:paraId="675A323D" w14:textId="77777777">
        <w:trPr>
          <w:trHeight w:val="633"/>
        </w:trPr>
        <w:tc>
          <w:tcPr>
            <w:tcW w:w="3189" w:type="dxa"/>
          </w:tcPr>
          <w:p w14:paraId="04DDC530" w14:textId="77777777" w:rsidR="00C62FF2" w:rsidRDefault="00B13C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2"/>
                <w:sz w:val="24"/>
              </w:rPr>
              <w:t xml:space="preserve"> медицинские</w:t>
            </w:r>
          </w:p>
          <w:p w14:paraId="4AE26787" w14:textId="77777777" w:rsidR="00C62FF2" w:rsidRDefault="00B13C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(ЭКГ)</w:t>
            </w:r>
          </w:p>
        </w:tc>
        <w:tc>
          <w:tcPr>
            <w:tcW w:w="6391" w:type="dxa"/>
          </w:tcPr>
          <w:p w14:paraId="6AAA7C82" w14:textId="77777777" w:rsidR="00C62FF2" w:rsidRDefault="00B13C5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переноске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</w:t>
            </w:r>
          </w:p>
          <w:p w14:paraId="29777898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тяжестей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вручную.</w:t>
            </w:r>
          </w:p>
        </w:tc>
      </w:tr>
      <w:tr w:rsidR="00C62FF2" w14:paraId="6BE004A2" w14:textId="77777777">
        <w:trPr>
          <w:trHeight w:val="633"/>
        </w:trPr>
        <w:tc>
          <w:tcPr>
            <w:tcW w:w="3189" w:type="dxa"/>
          </w:tcPr>
          <w:p w14:paraId="0A4631E5" w14:textId="77777777" w:rsidR="00C62FF2" w:rsidRDefault="00B13C58">
            <w:pPr>
              <w:pStyle w:val="TableParagraph"/>
              <w:spacing w:before="41" w:line="240" w:lineRule="auto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 VR-оборудование</w:t>
            </w:r>
          </w:p>
        </w:tc>
        <w:tc>
          <w:tcPr>
            <w:tcW w:w="6391" w:type="dxa"/>
          </w:tcPr>
          <w:p w14:paraId="41F4C89A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VR-оборудование должно иметь сертификаты соответствия требованиям безопасности и электромагнитной совместимости.</w:t>
            </w:r>
          </w:p>
          <w:p w14:paraId="66C08E70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VR-шлемы и контроллеры должны быть изготовлены из безопасных материалов, не вызывающих аллергических реакций.</w:t>
            </w:r>
          </w:p>
          <w:p w14:paraId="04255E5F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VR-шлемы должны иметь возможность регулировки для обеспечения комфортного и безопасного использования пациентами с разными размерами головы.</w:t>
            </w:r>
          </w:p>
          <w:p w14:paraId="28A20368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Провода VR-оборудования должны быть надежно закреплены и расположены таким образом, чтобы исключить возможность спотыкания и падения.</w:t>
            </w:r>
          </w:p>
          <w:p w14:paraId="6A697CA7" w14:textId="77777777" w:rsidR="00C62FF2" w:rsidRDefault="00B13C5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VR-шлемы и контроллеры должны регулярно очищаться и дезинфицироваться после каждого использования.</w:t>
            </w:r>
          </w:p>
        </w:tc>
      </w:tr>
    </w:tbl>
    <w:p w14:paraId="0C1E9F42" w14:textId="77777777" w:rsidR="00C62FF2" w:rsidRDefault="00B13C58">
      <w:pPr>
        <w:pStyle w:val="a7"/>
        <w:numPr>
          <w:ilvl w:val="1"/>
          <w:numId w:val="7"/>
        </w:numPr>
        <w:tabs>
          <w:tab w:val="left" w:pos="0"/>
          <w:tab w:val="left" w:pos="426"/>
        </w:tabs>
        <w:spacing w:before="250"/>
        <w:ind w:left="0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мест:</w:t>
      </w:r>
    </w:p>
    <w:p w14:paraId="0DD069BE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before="52" w:line="273" w:lineRule="auto"/>
        <w:ind w:left="0" w:right="568" w:firstLine="0"/>
        <w:jc w:val="both"/>
        <w:rPr>
          <w:sz w:val="28"/>
        </w:rPr>
      </w:pPr>
      <w:r>
        <w:rPr>
          <w:sz w:val="28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 w14:paraId="0F754B6F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инструкцию;</w:t>
      </w:r>
    </w:p>
    <w:p w14:paraId="21DB97A6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before="46" w:line="276" w:lineRule="auto"/>
        <w:ind w:left="0" w:right="575" w:firstLine="0"/>
        <w:jc w:val="both"/>
        <w:rPr>
          <w:sz w:val="28"/>
        </w:rPr>
      </w:pPr>
      <w:r>
        <w:rPr>
          <w:sz w:val="28"/>
        </w:rPr>
        <w:t>соблюдать правила эксплуатации оборудования, механизмов и инструментов, не подвергать их механическим ударам, не допускать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падений;</w:t>
      </w:r>
    </w:p>
    <w:p w14:paraId="0055893C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line="341" w:lineRule="exact"/>
        <w:ind w:left="0" w:firstLine="0"/>
        <w:jc w:val="both"/>
        <w:rPr>
          <w:sz w:val="28"/>
        </w:rPr>
      </w:pPr>
      <w:r>
        <w:rPr>
          <w:sz w:val="28"/>
        </w:rPr>
        <w:t>поддерживать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месте;</w:t>
      </w:r>
    </w:p>
    <w:p w14:paraId="6C7E72AC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before="46" w:line="276" w:lineRule="auto"/>
        <w:ind w:left="0" w:right="574" w:firstLine="0"/>
        <w:jc w:val="both"/>
        <w:rPr>
          <w:sz w:val="28"/>
        </w:rPr>
      </w:pPr>
      <w:r>
        <w:rPr>
          <w:sz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A02334F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line="342" w:lineRule="exact"/>
        <w:ind w:left="0" w:firstLine="0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9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инструментом;</w:t>
      </w:r>
    </w:p>
    <w:p w14:paraId="51774B78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before="45" w:line="273" w:lineRule="auto"/>
        <w:ind w:left="0" w:right="581" w:firstLine="0"/>
        <w:jc w:val="both"/>
        <w:rPr>
          <w:sz w:val="28"/>
        </w:rPr>
      </w:pPr>
      <w:r>
        <w:rPr>
          <w:sz w:val="28"/>
        </w:rPr>
        <w:t>изучить содержание и порядок проведения модулей задания, а также безопасные приемы их выполнения;</w:t>
      </w:r>
    </w:p>
    <w:p w14:paraId="68971867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before="6" w:line="273" w:lineRule="auto"/>
        <w:ind w:left="0" w:right="594" w:firstLine="0"/>
        <w:jc w:val="both"/>
        <w:rPr>
          <w:sz w:val="28"/>
        </w:rPr>
      </w:pPr>
      <w:r>
        <w:rPr>
          <w:sz w:val="28"/>
        </w:rPr>
        <w:t>проверить пригодность инструмента и оборудования визуальным осмотром или путем тестирования;</w:t>
      </w:r>
    </w:p>
    <w:p w14:paraId="07901125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line="276" w:lineRule="auto"/>
        <w:ind w:left="0" w:right="591" w:firstLine="0"/>
        <w:jc w:val="both"/>
        <w:rPr>
          <w:sz w:val="28"/>
        </w:rPr>
      </w:pPr>
      <w:r>
        <w:rPr>
          <w:sz w:val="28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14:paraId="3CEE773B" w14:textId="77777777" w:rsidR="00C62FF2" w:rsidRDefault="00B13C58">
      <w:pPr>
        <w:pStyle w:val="a7"/>
        <w:numPr>
          <w:ilvl w:val="2"/>
          <w:numId w:val="7"/>
        </w:numPr>
        <w:tabs>
          <w:tab w:val="left" w:pos="0"/>
          <w:tab w:val="left" w:pos="426"/>
        </w:tabs>
        <w:spacing w:line="273" w:lineRule="auto"/>
        <w:ind w:left="0" w:right="586" w:firstLine="0"/>
        <w:jc w:val="both"/>
        <w:rPr>
          <w:sz w:val="28"/>
        </w:rPr>
      </w:pPr>
      <w:r>
        <w:rPr>
          <w:sz w:val="28"/>
        </w:rPr>
        <w:t>снять украшения (кольца, браслеты, цепочки), одежду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из шелка, нейлона, капрона и других синтетических материалов, сильно </w:t>
      </w:r>
      <w:r>
        <w:rPr>
          <w:sz w:val="28"/>
        </w:rPr>
        <w:lastRenderedPageBreak/>
        <w:t xml:space="preserve">электризующихся при движении, так как это приводит к быстрому накоплению электрических </w:t>
      </w:r>
      <w:r>
        <w:rPr>
          <w:spacing w:val="-2"/>
          <w:sz w:val="28"/>
        </w:rPr>
        <w:t>зарядов.</w:t>
      </w:r>
    </w:p>
    <w:p w14:paraId="2360F484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Безопасность при работе с пациентами:</w:t>
      </w:r>
    </w:p>
    <w:p w14:paraId="59913CE0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1. Оценка состояния пациента:</w:t>
      </w:r>
    </w:p>
    <w:p w14:paraId="33D93DCF" w14:textId="77777777" w:rsidR="00C62FF2" w:rsidRDefault="00B13C58">
      <w:pPr>
        <w:pStyle w:val="a7"/>
        <w:tabs>
          <w:tab w:val="left" w:pos="0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 xml:space="preserve"> • Перед началом реабилитационных мероприятий необходимо оценить состояние пациента, выявить противопоказания и ограничения.</w:t>
      </w:r>
    </w:p>
    <w:p w14:paraId="3024FF46" w14:textId="77777777" w:rsidR="00C62FF2" w:rsidRDefault="00B13C58">
      <w:pPr>
        <w:pStyle w:val="a7"/>
        <w:tabs>
          <w:tab w:val="left" w:pos="0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 xml:space="preserve"> •  Учитывать индивидуальные особенности пациента (возраст, сопутствующие заболевания, психоэмоциональное состояние).</w:t>
      </w:r>
    </w:p>
    <w:p w14:paraId="1661E870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2. Обеспечение комфорта пациента:</w:t>
      </w:r>
    </w:p>
    <w:p w14:paraId="451ED985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Создание комфортной и доброжелательной атмосферы.</w:t>
      </w:r>
    </w:p>
    <w:p w14:paraId="4B8B8C12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Уважительное отношение к пациенту.</w:t>
      </w:r>
    </w:p>
    <w:p w14:paraId="438976B1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Объяснение пациенту целей и хода процедуры.</w:t>
      </w:r>
    </w:p>
    <w:p w14:paraId="0B9B2A36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Получение информированного согласия пациента на проведение реабилитационных мероприятий.</w:t>
      </w:r>
    </w:p>
    <w:p w14:paraId="5AAF1F26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3. Предотвращение падений:</w:t>
      </w:r>
    </w:p>
    <w:p w14:paraId="0B4AE43A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Обеспечение безопасного перемещения пациента (использование вспомогательных средств, таких как трости, ходунки, кресло-коляски).</w:t>
      </w:r>
    </w:p>
    <w:p w14:paraId="53223C5E" w14:textId="77777777" w:rsidR="00C62FF2" w:rsidRDefault="00B13C58">
      <w:pPr>
        <w:pStyle w:val="a7"/>
        <w:tabs>
          <w:tab w:val="left" w:pos="0"/>
          <w:tab w:val="left" w:pos="426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Удаление препятствий на пути движения пациента.</w:t>
      </w:r>
    </w:p>
    <w:p w14:paraId="6372BDEF" w14:textId="77777777" w:rsidR="00C62FF2" w:rsidRDefault="00B13C58">
      <w:pPr>
        <w:tabs>
          <w:tab w:val="left" w:pos="708"/>
        </w:tabs>
        <w:spacing w:line="273" w:lineRule="auto"/>
        <w:ind w:right="586"/>
        <w:jc w:val="both"/>
        <w:rPr>
          <w:sz w:val="28"/>
        </w:rPr>
      </w:pPr>
      <w:r>
        <w:rPr>
          <w:sz w:val="28"/>
        </w:rPr>
        <w:t>•  Обеспечение достаточного освещения.</w:t>
      </w:r>
    </w:p>
    <w:p w14:paraId="43ED6738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Использование нескользящих покрытий на полу.</w:t>
      </w:r>
    </w:p>
    <w:p w14:paraId="059DB0AE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Страховка пациента во время выполнения упражнений.</w:t>
      </w:r>
    </w:p>
    <w:p w14:paraId="0D8FB4D1" w14:textId="77777777" w:rsidR="00C62FF2" w:rsidRDefault="00B13C58">
      <w:pPr>
        <w:tabs>
          <w:tab w:val="left" w:pos="708"/>
        </w:tabs>
        <w:spacing w:line="273" w:lineRule="auto"/>
        <w:ind w:right="586"/>
        <w:jc w:val="both"/>
        <w:rPr>
          <w:sz w:val="28"/>
        </w:rPr>
      </w:pPr>
      <w:r>
        <w:rPr>
          <w:sz w:val="28"/>
        </w:rPr>
        <w:t>4. Правильная механика тела:</w:t>
      </w:r>
    </w:p>
    <w:p w14:paraId="5D1872D7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Соблюдение правильной механики тела при подъеме, перемещении и поддержке пациента для предотвращения травм спины.</w:t>
      </w:r>
    </w:p>
    <w:p w14:paraId="0DFA95CC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Использование подъемных устройств при необходимости.</w:t>
      </w:r>
    </w:p>
    <w:p w14:paraId="615177F7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Привлечение помощи других специалистов при работе с тяжелыми пациентами.</w:t>
      </w:r>
    </w:p>
    <w:p w14:paraId="0D743C2A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5. Предотвращение перегрузок:</w:t>
      </w:r>
    </w:p>
    <w:p w14:paraId="3F34CD48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Постепенное увеличение нагрузки во время выполнения упражнений.</w:t>
      </w:r>
    </w:p>
    <w:p w14:paraId="67B41B92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Контроль за состоянием пациента во время занятий.</w:t>
      </w:r>
    </w:p>
    <w:p w14:paraId="039296C5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Предотвращение переутомления пациента.</w:t>
      </w:r>
    </w:p>
    <w:p w14:paraId="29AEB82B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6. Безопасное использование оборудования:</w:t>
      </w:r>
    </w:p>
    <w:p w14:paraId="2EDC10BB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Использование оборудования в соответствии с инструкциями производителя.</w:t>
      </w:r>
    </w:p>
    <w:p w14:paraId="4B7A97DF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Регулярная проверка исправности оборудования.</w:t>
      </w:r>
    </w:p>
    <w:p w14:paraId="392119DB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Своевременное техническое обслуживание и ремонт оборудования.</w:t>
      </w:r>
    </w:p>
    <w:p w14:paraId="45E9CA37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7. Предотвращение инфекций:</w:t>
      </w:r>
    </w:p>
    <w:p w14:paraId="34FF69C9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Мытье рук до и после контакта с пациентом.</w:t>
      </w:r>
    </w:p>
    <w:p w14:paraId="458A1AA3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 xml:space="preserve">• Использование одноразовых перчаток и других средств </w:t>
      </w:r>
      <w:r>
        <w:rPr>
          <w:sz w:val="28"/>
        </w:rPr>
        <w:lastRenderedPageBreak/>
        <w:t>индивидуальной защиты.</w:t>
      </w:r>
    </w:p>
    <w:p w14:paraId="5E2CB827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Обработка инструментов и оборудования дезинфицирующими средствами.</w:t>
      </w:r>
    </w:p>
    <w:p w14:paraId="74A1A14F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Соблюдение правил асептики и антисептики.</w:t>
      </w:r>
    </w:p>
    <w:p w14:paraId="77B6382D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Вакцинация против инфекционных заболеваний (в соответствии с рекомендациями).</w:t>
      </w:r>
    </w:p>
    <w:p w14:paraId="24960684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Безопасность при проведении отдельных процедур:</w:t>
      </w:r>
    </w:p>
    <w:p w14:paraId="2A84CCA6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1. Лечебная физкультура (ЛФК):</w:t>
      </w:r>
    </w:p>
    <w:p w14:paraId="43ABB5DA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Правильный подбор упражнений в соответствии с состоянием пациента.</w:t>
      </w:r>
    </w:p>
    <w:p w14:paraId="2D6C32DB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Контроль за техникой выполнения упражнений.</w:t>
      </w:r>
    </w:p>
    <w:p w14:paraId="2AE7BA0D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Постепенное увеличение нагрузки.</w:t>
      </w:r>
    </w:p>
    <w:p w14:paraId="16D94AEF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Предотвращение переутомления пациента.</w:t>
      </w:r>
    </w:p>
    <w:p w14:paraId="291C6DDF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Страховка пациента во время выполнения упражнений.</w:t>
      </w:r>
    </w:p>
    <w:p w14:paraId="42AFBC95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2. Массаж:</w:t>
      </w:r>
    </w:p>
    <w:p w14:paraId="6AE27F49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Учет противопоказаний к массажу.</w:t>
      </w:r>
    </w:p>
    <w:p w14:paraId="0E3A0796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Правильный выбор массажного масла или крема (гипоаллергенные).</w:t>
      </w:r>
    </w:p>
    <w:p w14:paraId="6341C6E7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Соблюдение правильной техники массажа.</w:t>
      </w:r>
    </w:p>
    <w:p w14:paraId="6D787BB5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•  Прекращение массажа при возникновении боли или дискомфорта.</w:t>
      </w:r>
    </w:p>
    <w:p w14:paraId="422ECF42" w14:textId="77777777" w:rsidR="00C62FF2" w:rsidRDefault="00B13C58">
      <w:pPr>
        <w:pStyle w:val="a7"/>
        <w:tabs>
          <w:tab w:val="left" w:pos="708"/>
        </w:tabs>
        <w:spacing w:line="273" w:lineRule="auto"/>
        <w:ind w:left="0" w:right="586"/>
        <w:jc w:val="both"/>
        <w:rPr>
          <w:sz w:val="28"/>
        </w:rPr>
      </w:pPr>
      <w:r>
        <w:rPr>
          <w:sz w:val="28"/>
        </w:rPr>
        <w:t>3. Физиотерапия:</w:t>
      </w:r>
    </w:p>
    <w:p w14:paraId="18D1DE3C" w14:textId="77777777" w:rsidR="00C62FF2" w:rsidRDefault="00B13C58">
      <w:pPr>
        <w:pStyle w:val="a7"/>
        <w:numPr>
          <w:ilvl w:val="1"/>
          <w:numId w:val="7"/>
        </w:numPr>
        <w:tabs>
          <w:tab w:val="left" w:pos="779"/>
        </w:tabs>
        <w:spacing w:before="5" w:line="278" w:lineRule="auto"/>
        <w:ind w:left="0" w:right="576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 задания и сообщить об этом эксперту, а в его отсутствие заместителю главного эксперта.</w:t>
      </w:r>
    </w:p>
    <w:p w14:paraId="464773AC" w14:textId="77777777" w:rsidR="00C62FF2" w:rsidRDefault="00B13C58">
      <w:pPr>
        <w:pStyle w:val="a7"/>
        <w:numPr>
          <w:ilvl w:val="1"/>
          <w:numId w:val="7"/>
        </w:numPr>
        <w:tabs>
          <w:tab w:val="left" w:pos="779"/>
        </w:tabs>
        <w:spacing w:before="5" w:line="278" w:lineRule="auto"/>
        <w:ind w:left="0" w:right="576" w:firstLine="0"/>
        <w:jc w:val="both"/>
        <w:rPr>
          <w:sz w:val="28"/>
        </w:rPr>
      </w:pPr>
      <w:r>
        <w:rPr>
          <w:sz w:val="28"/>
        </w:rPr>
        <w:t>Учет противопоказаний к физиотерапевтическим процедурам.</w:t>
      </w:r>
    </w:p>
    <w:p w14:paraId="3E2D5916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Правильная настройка параметров аппарата.</w:t>
      </w:r>
    </w:p>
    <w:p w14:paraId="6CBF8565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Контроль за состоянием пациента во время процедуры.</w:t>
      </w:r>
    </w:p>
    <w:p w14:paraId="0A6D5CD2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Соблюдение правил электробезопасности.</w:t>
      </w:r>
    </w:p>
    <w:p w14:paraId="208E91C6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Защита глаз от воздействия лазерного излучения.</w:t>
      </w:r>
    </w:p>
    <w:p w14:paraId="187B1639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 xml:space="preserve">4. </w:t>
      </w:r>
      <w:proofErr w:type="spellStart"/>
      <w:r>
        <w:rPr>
          <w:sz w:val="28"/>
        </w:rPr>
        <w:t>Эрготерапия</w:t>
      </w:r>
      <w:proofErr w:type="spellEnd"/>
      <w:r>
        <w:rPr>
          <w:sz w:val="28"/>
        </w:rPr>
        <w:t>:</w:t>
      </w:r>
    </w:p>
    <w:p w14:paraId="45105283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Адаптация окружающей среды к потребностям пациента.</w:t>
      </w:r>
    </w:p>
    <w:p w14:paraId="1E3A4236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Использование адаптивных приспособлений для облегчения выполнения повседневных задач.</w:t>
      </w:r>
    </w:p>
    <w:p w14:paraId="3C0AC432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Обучение пациента правильному использованию адаптивных приспособлений.</w:t>
      </w:r>
    </w:p>
    <w:p w14:paraId="04157CF2" w14:textId="77777777" w:rsidR="00C62FF2" w:rsidRDefault="00B13C58">
      <w:pPr>
        <w:pStyle w:val="a7"/>
        <w:spacing w:line="278" w:lineRule="auto"/>
        <w:ind w:left="0"/>
        <w:jc w:val="both"/>
        <w:rPr>
          <w:sz w:val="28"/>
        </w:rPr>
      </w:pPr>
      <w:r>
        <w:rPr>
          <w:sz w:val="28"/>
        </w:rPr>
        <w:t>•  Предотвращение травм и падений.</w:t>
      </w:r>
    </w:p>
    <w:p w14:paraId="47670E08" w14:textId="77777777" w:rsidR="00C62FF2" w:rsidRDefault="00B13C58">
      <w:pPr>
        <w:pStyle w:val="2"/>
        <w:numPr>
          <w:ilvl w:val="1"/>
          <w:numId w:val="1"/>
        </w:numPr>
        <w:tabs>
          <w:tab w:val="left" w:pos="1899"/>
        </w:tabs>
        <w:spacing w:before="72"/>
        <w:ind w:left="1899" w:hanging="359"/>
        <w:jc w:val="both"/>
      </w:pPr>
      <w:r>
        <w:t>Требование</w:t>
      </w:r>
      <w:r>
        <w:rPr>
          <w:spacing w:val="-5"/>
        </w:rPr>
        <w:t xml:space="preserve"> </w:t>
      </w:r>
      <w:r>
        <w:t>охраны</w:t>
      </w:r>
      <w:r>
        <w:rPr>
          <w:spacing w:val="-10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аварийных</w:t>
      </w:r>
      <w:r>
        <w:rPr>
          <w:spacing w:val="-13"/>
        </w:rPr>
        <w:t xml:space="preserve"> </w:t>
      </w:r>
      <w:r>
        <w:rPr>
          <w:spacing w:val="-2"/>
        </w:rPr>
        <w:t>ситуациях</w:t>
      </w:r>
    </w:p>
    <w:p w14:paraId="579212A2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866"/>
        </w:tabs>
        <w:spacing w:before="43" w:line="276" w:lineRule="auto"/>
        <w:ind w:left="0" w:right="564" w:firstLine="0"/>
        <w:jc w:val="both"/>
        <w:rPr>
          <w:sz w:val="28"/>
        </w:rPr>
      </w:pPr>
      <w:r>
        <w:rPr>
          <w:sz w:val="28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конкурсанту следует </w:t>
      </w:r>
      <w:r>
        <w:rPr>
          <w:sz w:val="28"/>
        </w:rPr>
        <w:lastRenderedPageBreak/>
        <w:t>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9E1C6DE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928"/>
        </w:tabs>
        <w:spacing w:before="2" w:line="276" w:lineRule="auto"/>
        <w:ind w:left="0" w:right="576" w:firstLine="0"/>
        <w:jc w:val="both"/>
        <w:rPr>
          <w:sz w:val="28"/>
        </w:rPr>
      </w:pPr>
      <w:r>
        <w:rPr>
          <w:sz w:val="28"/>
        </w:rPr>
        <w:t>В случае возникновения у конкурсанта плохого самочувствия или получения травмы сообщить об этом эксперту.</w:t>
      </w:r>
    </w:p>
    <w:p w14:paraId="0596E95A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803"/>
        </w:tabs>
        <w:spacing w:line="278" w:lineRule="auto"/>
        <w:ind w:left="0" w:right="571" w:firstLine="0"/>
        <w:jc w:val="both"/>
        <w:rPr>
          <w:sz w:val="28"/>
        </w:rPr>
      </w:pPr>
      <w:r>
        <w:rPr>
          <w:sz w:val="28"/>
        </w:rPr>
        <w:t>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82C5BD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895"/>
        </w:tabs>
        <w:spacing w:line="276" w:lineRule="auto"/>
        <w:ind w:left="0" w:right="571" w:firstLine="0"/>
        <w:jc w:val="both"/>
        <w:rPr>
          <w:sz w:val="28"/>
        </w:rPr>
      </w:pPr>
      <w:r>
        <w:rPr>
          <w:sz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отправить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ближайшее</w:t>
      </w:r>
      <w:r>
        <w:rPr>
          <w:spacing w:val="-4"/>
          <w:sz w:val="28"/>
        </w:rPr>
        <w:t xml:space="preserve"> </w:t>
      </w:r>
      <w:r>
        <w:rPr>
          <w:sz w:val="28"/>
        </w:rPr>
        <w:t>лечебное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учреждение.</w:t>
      </w:r>
    </w:p>
    <w:p w14:paraId="78E8A54B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775"/>
        </w:tabs>
        <w:spacing w:line="276" w:lineRule="auto"/>
        <w:ind w:left="0" w:right="567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5"/>
          <w:sz w:val="28"/>
        </w:rPr>
        <w:t xml:space="preserve"> </w:t>
      </w:r>
      <w:r>
        <w:rPr>
          <w:sz w:val="28"/>
        </w:rPr>
        <w:t>оповестить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главного эксперта и экспертов. При последующем развитии событий следует руководствоваться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главного эксперта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эксперта,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заменяющего его. Приложить усилия для исключения состояния страха и паники.</w:t>
      </w:r>
    </w:p>
    <w:p w14:paraId="101A32F3" w14:textId="77777777" w:rsidR="00C62FF2" w:rsidRDefault="00B13C58">
      <w:pPr>
        <w:pStyle w:val="a4"/>
        <w:tabs>
          <w:tab w:val="left" w:pos="567"/>
        </w:tabs>
        <w:spacing w:line="276" w:lineRule="auto"/>
        <w:ind w:left="0" w:right="565"/>
        <w:jc w:val="both"/>
      </w:pPr>
      <w:r>
        <w:tab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8213BC3" w14:textId="77777777" w:rsidR="00C62FF2" w:rsidRDefault="00B13C58">
      <w:pPr>
        <w:pStyle w:val="a4"/>
        <w:tabs>
          <w:tab w:val="left" w:pos="567"/>
        </w:tabs>
        <w:spacing w:line="276" w:lineRule="auto"/>
        <w:ind w:left="0" w:right="571"/>
        <w:jc w:val="both"/>
      </w:pPr>
      <w:r>
        <w:tab/>
        <w:t>При возгорании одежды попытаться сбросить ее. Если это сделать не</w:t>
      </w:r>
      <w:r>
        <w:rPr>
          <w:spacing w:val="40"/>
        </w:rPr>
        <w:t xml:space="preserve"> </w:t>
      </w:r>
      <w:r>
        <w:t>удается, упасть на пол и, перекатываясь, сбить пламя; необходимо накрыть горящую</w:t>
      </w:r>
      <w:r>
        <w:rPr>
          <w:spacing w:val="-2"/>
        </w:rPr>
        <w:t xml:space="preserve"> </w:t>
      </w:r>
      <w:r>
        <w:t>одежду</w:t>
      </w:r>
      <w:r>
        <w:rPr>
          <w:spacing w:val="-5"/>
        </w:rPr>
        <w:t xml:space="preserve"> </w:t>
      </w:r>
      <w:r>
        <w:t>куском плотной ткани, облиться водой, запрещается бежать – бег только усилит интенсивность горения.</w:t>
      </w:r>
    </w:p>
    <w:p w14:paraId="0DFE9D7B" w14:textId="77777777" w:rsidR="00C62FF2" w:rsidRDefault="00B13C58">
      <w:pPr>
        <w:pStyle w:val="a4"/>
        <w:tabs>
          <w:tab w:val="left" w:pos="567"/>
        </w:tabs>
        <w:spacing w:line="276" w:lineRule="auto"/>
        <w:ind w:left="0" w:right="567"/>
        <w:jc w:val="both"/>
      </w:pPr>
      <w:r>
        <w:tab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EC31E6" w14:textId="77777777" w:rsidR="00C62FF2" w:rsidRDefault="00B13C58">
      <w:pPr>
        <w:pStyle w:val="a7"/>
        <w:numPr>
          <w:ilvl w:val="1"/>
          <w:numId w:val="8"/>
        </w:numPr>
        <w:tabs>
          <w:tab w:val="left" w:pos="567"/>
          <w:tab w:val="left" w:pos="856"/>
        </w:tabs>
        <w:spacing w:line="276" w:lineRule="auto"/>
        <w:ind w:left="0" w:right="566" w:firstLine="0"/>
        <w:jc w:val="both"/>
        <w:rPr>
          <w:sz w:val="28"/>
        </w:rPr>
      </w:pPr>
      <w:r>
        <w:rPr>
          <w:sz w:val="28"/>
        </w:rPr>
        <w:t>При обнаружении взрывоопасного или подозрительного предмета не подходите близко к нему, предупредите о возможной 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находящихся поблизости экспертов или обслуживающий персонал.</w:t>
      </w:r>
    </w:p>
    <w:p w14:paraId="2F4349EE" w14:textId="77777777" w:rsidR="00C62FF2" w:rsidRDefault="00B13C58">
      <w:pPr>
        <w:pStyle w:val="a4"/>
        <w:tabs>
          <w:tab w:val="left" w:pos="567"/>
        </w:tabs>
        <w:spacing w:line="276" w:lineRule="auto"/>
        <w:ind w:left="0" w:right="569"/>
        <w:jc w:val="both"/>
      </w:pPr>
      <w:r>
        <w:tab/>
        <w:t>При</w:t>
      </w:r>
      <w:r>
        <w:rPr>
          <w:spacing w:val="-2"/>
        </w:rPr>
        <w:t xml:space="preserve"> </w:t>
      </w:r>
      <w:r>
        <w:t>происшествии</w:t>
      </w:r>
      <w:r>
        <w:rPr>
          <w:spacing w:val="-2"/>
        </w:rPr>
        <w:t xml:space="preserve"> </w:t>
      </w:r>
      <w:r>
        <w:t>взрыва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спокойно</w:t>
      </w:r>
      <w:r>
        <w:rPr>
          <w:spacing w:val="-2"/>
        </w:rPr>
        <w:t xml:space="preserve"> </w:t>
      </w:r>
      <w:r>
        <w:t>уточнить</w:t>
      </w:r>
      <w:r>
        <w:rPr>
          <w:spacing w:val="-4"/>
        </w:rPr>
        <w:t xml:space="preserve"> </w:t>
      </w:r>
      <w:r>
        <w:t>обстановку</w:t>
      </w:r>
      <w:r>
        <w:rPr>
          <w:spacing w:val="-7"/>
        </w:rPr>
        <w:t xml:space="preserve"> </w:t>
      </w:r>
      <w:r>
        <w:t>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</w:t>
      </w:r>
      <w:r>
        <w:rPr>
          <w:spacing w:val="80"/>
        </w:rPr>
        <w:t xml:space="preserve"> </w:t>
      </w:r>
      <w:r>
        <w:t>электрические</w:t>
      </w:r>
      <w:r>
        <w:rPr>
          <w:spacing w:val="80"/>
        </w:rPr>
        <w:t xml:space="preserve"> </w:t>
      </w:r>
      <w:r>
        <w:lastRenderedPageBreak/>
        <w:t>провода.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разрушенном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поврежденном</w:t>
      </w:r>
    </w:p>
    <w:p w14:paraId="4377EF3A" w14:textId="77777777" w:rsidR="00C62FF2" w:rsidRDefault="00B13C58">
      <w:pPr>
        <w:pStyle w:val="a4"/>
        <w:tabs>
          <w:tab w:val="left" w:pos="567"/>
          <w:tab w:val="left" w:pos="1989"/>
          <w:tab w:val="left" w:pos="2594"/>
          <w:tab w:val="left" w:pos="3836"/>
          <w:tab w:val="left" w:pos="5739"/>
          <w:tab w:val="left" w:pos="7275"/>
          <w:tab w:val="left" w:pos="8311"/>
        </w:tabs>
        <w:spacing w:before="67" w:line="276" w:lineRule="auto"/>
        <w:ind w:left="0" w:right="578"/>
      </w:pPr>
      <w:r>
        <w:rPr>
          <w:spacing w:val="-2"/>
        </w:rPr>
        <w:t>помещении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следует</w:t>
      </w:r>
      <w:r>
        <w:tab/>
      </w:r>
      <w:r>
        <w:rPr>
          <w:spacing w:val="-2"/>
        </w:rPr>
        <w:t>пользоваться</w:t>
      </w:r>
      <w:r>
        <w:tab/>
      </w:r>
      <w:r>
        <w:rPr>
          <w:spacing w:val="-2"/>
        </w:rPr>
        <w:t>открытым</w:t>
      </w:r>
      <w:r>
        <w:tab/>
      </w:r>
      <w:r>
        <w:rPr>
          <w:spacing w:val="-2"/>
        </w:rPr>
        <w:t>огнем</w:t>
      </w:r>
      <w:r>
        <w:tab/>
      </w:r>
      <w:r>
        <w:rPr>
          <w:spacing w:val="-2"/>
        </w:rPr>
        <w:t xml:space="preserve">(спичками, </w:t>
      </w:r>
      <w:r>
        <w:t>зажигалками и т.п.).</w:t>
      </w:r>
    </w:p>
    <w:p w14:paraId="6B214DA6" w14:textId="77777777" w:rsidR="00C62FF2" w:rsidRDefault="00C62FF2">
      <w:pPr>
        <w:pStyle w:val="a4"/>
        <w:tabs>
          <w:tab w:val="left" w:pos="567"/>
        </w:tabs>
        <w:spacing w:before="57"/>
        <w:ind w:left="0"/>
      </w:pPr>
    </w:p>
    <w:p w14:paraId="77ACC161" w14:textId="77777777" w:rsidR="00C62FF2" w:rsidRDefault="00B13C58">
      <w:pPr>
        <w:pStyle w:val="2"/>
        <w:numPr>
          <w:ilvl w:val="1"/>
          <w:numId w:val="1"/>
        </w:numPr>
        <w:tabs>
          <w:tab w:val="left" w:pos="2149"/>
        </w:tabs>
        <w:ind w:left="2149" w:hanging="359"/>
        <w:jc w:val="both"/>
      </w:pPr>
      <w:r>
        <w:t>Требование</w:t>
      </w:r>
      <w:r>
        <w:rPr>
          <w:spacing w:val="-5"/>
        </w:rPr>
        <w:t xml:space="preserve"> </w:t>
      </w:r>
      <w:r>
        <w:t>охраны</w:t>
      </w:r>
      <w:r>
        <w:rPr>
          <w:spacing w:val="-10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spacing w:val="-2"/>
        </w:rPr>
        <w:t>работ</w:t>
      </w:r>
    </w:p>
    <w:p w14:paraId="39838B9E" w14:textId="77777777" w:rsidR="00C62FF2" w:rsidRDefault="00B13C58">
      <w:pPr>
        <w:pStyle w:val="a4"/>
        <w:spacing w:before="43"/>
        <w:jc w:val="both"/>
      </w:pPr>
      <w:r>
        <w:t>После</w:t>
      </w:r>
      <w:r>
        <w:rPr>
          <w:spacing w:val="-8"/>
        </w:rPr>
        <w:t xml:space="preserve"> </w:t>
      </w:r>
      <w:r>
        <w:t>окончания</w:t>
      </w:r>
      <w:r>
        <w:rPr>
          <w:spacing w:val="-8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конкурсант</w:t>
      </w:r>
      <w:r>
        <w:rPr>
          <w:spacing w:val="-8"/>
        </w:rPr>
        <w:t xml:space="preserve"> </w:t>
      </w:r>
      <w:r>
        <w:rPr>
          <w:spacing w:val="-2"/>
        </w:rPr>
        <w:t>обязан:</w:t>
      </w:r>
    </w:p>
    <w:p w14:paraId="068FFD1A" w14:textId="77777777" w:rsidR="00C62FF2" w:rsidRDefault="00B13C58">
      <w:pPr>
        <w:pStyle w:val="a7"/>
        <w:numPr>
          <w:ilvl w:val="1"/>
          <w:numId w:val="9"/>
        </w:numPr>
        <w:tabs>
          <w:tab w:val="left" w:pos="775"/>
        </w:tabs>
        <w:spacing w:before="47"/>
        <w:ind w:left="775" w:hanging="493"/>
        <w:jc w:val="both"/>
        <w:rPr>
          <w:sz w:val="28"/>
        </w:rPr>
      </w:pPr>
      <w:r>
        <w:rPr>
          <w:sz w:val="28"/>
        </w:rPr>
        <w:t>Привести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место.</w:t>
      </w:r>
    </w:p>
    <w:p w14:paraId="5CED739C" w14:textId="77777777" w:rsidR="00C62FF2" w:rsidRDefault="00B13C58">
      <w:pPr>
        <w:pStyle w:val="a7"/>
        <w:numPr>
          <w:ilvl w:val="1"/>
          <w:numId w:val="9"/>
        </w:numPr>
        <w:tabs>
          <w:tab w:val="left" w:pos="846"/>
        </w:tabs>
        <w:spacing w:before="48" w:line="276" w:lineRule="auto"/>
        <w:ind w:left="282" w:right="576" w:firstLine="0"/>
        <w:jc w:val="both"/>
        <w:rPr>
          <w:sz w:val="28"/>
        </w:rPr>
      </w:pPr>
      <w:r>
        <w:rPr>
          <w:sz w:val="28"/>
        </w:rPr>
        <w:t xml:space="preserve">Убрать средства индивидуальной защиты в отведенное для хранений </w:t>
      </w:r>
      <w:r>
        <w:rPr>
          <w:spacing w:val="-2"/>
          <w:sz w:val="28"/>
        </w:rPr>
        <w:t>место.</w:t>
      </w:r>
    </w:p>
    <w:p w14:paraId="1C79051C" w14:textId="77777777" w:rsidR="00C62FF2" w:rsidRDefault="00B13C58">
      <w:pPr>
        <w:pStyle w:val="a7"/>
        <w:numPr>
          <w:ilvl w:val="1"/>
          <w:numId w:val="9"/>
        </w:numPr>
        <w:tabs>
          <w:tab w:val="left" w:pos="775"/>
        </w:tabs>
        <w:spacing w:line="321" w:lineRule="exact"/>
        <w:ind w:left="775" w:hanging="493"/>
        <w:jc w:val="both"/>
        <w:rPr>
          <w:sz w:val="28"/>
        </w:rPr>
      </w:pPr>
      <w:r>
        <w:rPr>
          <w:sz w:val="28"/>
        </w:rPr>
        <w:t>Отключить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сети.</w:t>
      </w:r>
    </w:p>
    <w:p w14:paraId="69C5CA0D" w14:textId="77777777" w:rsidR="00C62FF2" w:rsidRDefault="00B13C58">
      <w:pPr>
        <w:pStyle w:val="a7"/>
        <w:numPr>
          <w:ilvl w:val="1"/>
          <w:numId w:val="9"/>
        </w:numPr>
        <w:tabs>
          <w:tab w:val="left" w:pos="775"/>
        </w:tabs>
        <w:spacing w:before="52"/>
        <w:ind w:left="775" w:hanging="493"/>
        <w:jc w:val="both"/>
        <w:rPr>
          <w:sz w:val="28"/>
        </w:rPr>
      </w:pPr>
      <w:r>
        <w:rPr>
          <w:sz w:val="28"/>
        </w:rPr>
        <w:t>Убрать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место.</w:t>
      </w:r>
    </w:p>
    <w:p w14:paraId="63E54E7B" w14:textId="77777777" w:rsidR="00C62FF2" w:rsidRDefault="00B13C58">
      <w:pPr>
        <w:pStyle w:val="a7"/>
        <w:numPr>
          <w:ilvl w:val="1"/>
          <w:numId w:val="9"/>
        </w:numPr>
        <w:tabs>
          <w:tab w:val="left" w:pos="851"/>
        </w:tabs>
        <w:spacing w:before="48" w:line="276" w:lineRule="auto"/>
        <w:ind w:left="282" w:right="571" w:firstLine="0"/>
        <w:jc w:val="both"/>
        <w:rPr>
          <w:sz w:val="28"/>
        </w:rPr>
      </w:pPr>
      <w:r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6F00A4E4" w14:textId="77777777" w:rsidR="00C62FF2" w:rsidRDefault="00C62FF2">
      <w:pPr>
        <w:pStyle w:val="a7"/>
        <w:spacing w:line="276" w:lineRule="auto"/>
        <w:jc w:val="both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06C2A15D" w14:textId="77777777" w:rsidR="00C62FF2" w:rsidRDefault="00B13C58">
      <w:pPr>
        <w:pStyle w:val="1"/>
        <w:ind w:left="796"/>
      </w:pPr>
      <w:bookmarkStart w:id="7" w:name="ИНСТРУКЦИЯ_ПО_ОХРАНЕ_ТРУДА_ДЛЯ_ЭКСПЕРТОВ"/>
      <w:bookmarkEnd w:id="7"/>
      <w:r>
        <w:rPr>
          <w:spacing w:val="-2"/>
        </w:rPr>
        <w:lastRenderedPageBreak/>
        <w:t>ИНСТРУКЦИЯ</w:t>
      </w:r>
      <w:r>
        <w:rPr>
          <w:spacing w:val="-16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ОХРАНЕ</w:t>
      </w:r>
      <w:r>
        <w:rPr>
          <w:spacing w:val="-13"/>
        </w:rPr>
        <w:t xml:space="preserve"> </w:t>
      </w:r>
      <w:r>
        <w:rPr>
          <w:spacing w:val="-2"/>
        </w:rPr>
        <w:t>ТРУДА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ЭКСПЕРТОВ</w:t>
      </w:r>
    </w:p>
    <w:p w14:paraId="73B51ADD" w14:textId="77777777" w:rsidR="00C62FF2" w:rsidRDefault="00C62FF2">
      <w:pPr>
        <w:pStyle w:val="a4"/>
        <w:spacing w:before="113"/>
        <w:ind w:left="0"/>
        <w:rPr>
          <w:b/>
          <w:sz w:val="32"/>
        </w:rPr>
      </w:pPr>
    </w:p>
    <w:p w14:paraId="05D48554" w14:textId="77777777" w:rsidR="00C62FF2" w:rsidRDefault="00B13C58">
      <w:pPr>
        <w:pStyle w:val="2"/>
        <w:numPr>
          <w:ilvl w:val="2"/>
          <w:numId w:val="9"/>
        </w:numPr>
        <w:tabs>
          <w:tab w:val="left" w:pos="2990"/>
        </w:tabs>
        <w:ind w:left="2990" w:hanging="292"/>
        <w:jc w:val="both"/>
      </w:pPr>
      <w:bookmarkStart w:id="8" w:name="1._Общие_требования_охраны_труда"/>
      <w:bookmarkEnd w:id="8"/>
      <w:r>
        <w:t>Общие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rPr>
          <w:spacing w:val="-4"/>
        </w:rPr>
        <w:t>труда</w:t>
      </w:r>
    </w:p>
    <w:p w14:paraId="450B9080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70"/>
        </w:tabs>
        <w:spacing w:before="43" w:line="276" w:lineRule="auto"/>
        <w:ind w:left="0" w:right="578" w:firstLine="0"/>
        <w:jc w:val="both"/>
        <w:rPr>
          <w:sz w:val="28"/>
        </w:rPr>
      </w:pPr>
      <w:r>
        <w:rPr>
          <w:sz w:val="28"/>
        </w:rPr>
        <w:t>К работе в качестве эксперта компетенции «Фельдшер по медицинской реабилитации» допускаются эксперты, прошедшие специальное обучение и не имеющие противопоказаний по состоянию здоровья.</w:t>
      </w:r>
    </w:p>
    <w:p w14:paraId="67B3660C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13"/>
        </w:tabs>
        <w:spacing w:line="276" w:lineRule="auto"/>
        <w:ind w:left="0" w:right="571" w:firstLine="0"/>
        <w:jc w:val="both"/>
        <w:rPr>
          <w:sz w:val="28"/>
        </w:rPr>
      </w:pPr>
      <w:r>
        <w:rPr>
          <w:sz w:val="28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85EDB9C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99"/>
        </w:tabs>
        <w:spacing w:before="2"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1A1BD62D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341" w:lineRule="exact"/>
        <w:ind w:left="0" w:firstLine="0"/>
        <w:jc w:val="both"/>
        <w:rPr>
          <w:sz w:val="28"/>
        </w:rPr>
      </w:pPr>
      <w:r>
        <w:rPr>
          <w:sz w:val="28"/>
        </w:rPr>
        <w:t>инструкции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14:paraId="38F44268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46" w:line="273" w:lineRule="auto"/>
        <w:ind w:left="0" w:right="569" w:firstLine="0"/>
        <w:jc w:val="both"/>
        <w:rPr>
          <w:sz w:val="28"/>
        </w:rPr>
      </w:pPr>
      <w:r>
        <w:rPr>
          <w:sz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0DA46341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5" w:line="273" w:lineRule="auto"/>
        <w:ind w:left="0" w:right="575" w:firstLine="0"/>
        <w:jc w:val="both"/>
        <w:rPr>
          <w:sz w:val="28"/>
        </w:rPr>
      </w:pPr>
      <w:r>
        <w:rPr>
          <w:sz w:val="28"/>
        </w:rPr>
        <w:t>расписание и график проведения конкурсного задания, установленные режимы труда и отдыха.</w:t>
      </w:r>
    </w:p>
    <w:p w14:paraId="7680756C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84"/>
        </w:tabs>
        <w:spacing w:before="1" w:line="276" w:lineRule="auto"/>
        <w:ind w:left="0" w:right="566" w:firstLine="0"/>
        <w:jc w:val="both"/>
        <w:rPr>
          <w:sz w:val="28"/>
        </w:rPr>
      </w:pPr>
      <w:r>
        <w:rPr>
          <w:sz w:val="28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925B502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341" w:lineRule="exact"/>
        <w:ind w:left="0" w:firstLine="0"/>
        <w:jc w:val="both"/>
        <w:rPr>
          <w:sz w:val="28"/>
        </w:rPr>
      </w:pPr>
      <w:r>
        <w:rPr>
          <w:spacing w:val="-2"/>
          <w:sz w:val="28"/>
        </w:rPr>
        <w:t>электрический</w:t>
      </w:r>
      <w:r>
        <w:rPr>
          <w:spacing w:val="8"/>
          <w:sz w:val="28"/>
        </w:rPr>
        <w:t xml:space="preserve"> </w:t>
      </w:r>
      <w:r>
        <w:rPr>
          <w:spacing w:val="-4"/>
          <w:sz w:val="28"/>
        </w:rPr>
        <w:t>ток;</w:t>
      </w:r>
    </w:p>
    <w:p w14:paraId="769DE278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51" w:line="273" w:lineRule="auto"/>
        <w:ind w:left="0" w:right="573" w:firstLine="0"/>
        <w:jc w:val="both"/>
        <w:rPr>
          <w:sz w:val="28"/>
        </w:rPr>
      </w:pPr>
      <w:r>
        <w:rPr>
          <w:sz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2060025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3"/>
        <w:ind w:left="0" w:firstLine="0"/>
        <w:rPr>
          <w:sz w:val="28"/>
        </w:rPr>
      </w:pPr>
      <w:r>
        <w:rPr>
          <w:sz w:val="28"/>
        </w:rPr>
        <w:t>шум,</w:t>
      </w:r>
      <w:r>
        <w:rPr>
          <w:spacing w:val="-9"/>
          <w:sz w:val="28"/>
        </w:rPr>
        <w:t xml:space="preserve"> </w:t>
      </w:r>
      <w:r>
        <w:rPr>
          <w:sz w:val="28"/>
        </w:rPr>
        <w:t>обусловленный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конструкцией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оргтехники;</w:t>
      </w:r>
    </w:p>
    <w:p w14:paraId="5B404A4E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51"/>
        <w:ind w:left="0" w:firstLine="0"/>
        <w:rPr>
          <w:sz w:val="28"/>
        </w:rPr>
      </w:pPr>
      <w:r>
        <w:rPr>
          <w:sz w:val="28"/>
        </w:rPr>
        <w:t>химические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выделяющиеся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оргтехники;</w:t>
      </w:r>
    </w:p>
    <w:p w14:paraId="4C6F7B6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46"/>
        <w:ind w:left="0" w:firstLine="0"/>
        <w:rPr>
          <w:sz w:val="28"/>
        </w:rPr>
      </w:pPr>
      <w:r>
        <w:rPr>
          <w:sz w:val="28"/>
        </w:rPr>
        <w:t>зрительное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перенапряжение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ПК.</w:t>
      </w:r>
    </w:p>
    <w:p w14:paraId="6BDD51C4" w14:textId="77777777" w:rsidR="00C62FF2" w:rsidRDefault="00B13C58">
      <w:pPr>
        <w:pStyle w:val="a4"/>
        <w:tabs>
          <w:tab w:val="left" w:pos="426"/>
        </w:tabs>
        <w:spacing w:before="47" w:line="278" w:lineRule="auto"/>
        <w:ind w:left="0" w:right="573"/>
        <w:jc w:val="both"/>
      </w:pPr>
      <w:r>
        <w:tab/>
        <w:t>При наблюдении, за выполнением конкурсного задания конкурсантами, на эксперта могут воздействовать следующие вредные и (или) опасные производственные факторы:</w:t>
      </w:r>
    </w:p>
    <w:p w14:paraId="2496AD03" w14:textId="77777777" w:rsidR="00C62FF2" w:rsidRDefault="00B13C58">
      <w:pPr>
        <w:pStyle w:val="a4"/>
        <w:tabs>
          <w:tab w:val="left" w:pos="426"/>
        </w:tabs>
        <w:spacing w:line="315" w:lineRule="exact"/>
        <w:ind w:left="0"/>
      </w:pPr>
      <w:r>
        <w:rPr>
          <w:spacing w:val="-2"/>
        </w:rPr>
        <w:t>Физические:</w:t>
      </w:r>
    </w:p>
    <w:p w14:paraId="437819A4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47" w:line="273" w:lineRule="auto"/>
        <w:ind w:left="0" w:right="5700" w:firstLine="0"/>
        <w:rPr>
          <w:sz w:val="28"/>
        </w:rPr>
      </w:pPr>
      <w:r>
        <w:rPr>
          <w:sz w:val="28"/>
        </w:rPr>
        <w:t>режущие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колющие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предметы. </w:t>
      </w:r>
      <w:r>
        <w:rPr>
          <w:spacing w:val="-2"/>
          <w:sz w:val="28"/>
        </w:rPr>
        <w:t>Химические:</w:t>
      </w:r>
    </w:p>
    <w:p w14:paraId="717C8257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  <w:tab w:val="left" w:pos="2384"/>
          <w:tab w:val="left" w:pos="4034"/>
          <w:tab w:val="left" w:pos="5295"/>
          <w:tab w:val="left" w:pos="6700"/>
          <w:tab w:val="left" w:pos="7050"/>
          <w:tab w:val="left" w:pos="8038"/>
        </w:tabs>
        <w:spacing w:line="276" w:lineRule="auto"/>
        <w:ind w:left="0" w:right="571" w:firstLine="0"/>
        <w:rPr>
          <w:sz w:val="28"/>
        </w:rPr>
      </w:pPr>
      <w:r>
        <w:rPr>
          <w:spacing w:val="-2"/>
          <w:sz w:val="28"/>
        </w:rPr>
        <w:t>воздействия</w:t>
      </w:r>
      <w:r>
        <w:rPr>
          <w:sz w:val="28"/>
        </w:rPr>
        <w:tab/>
      </w:r>
      <w:r>
        <w:rPr>
          <w:spacing w:val="-2"/>
          <w:sz w:val="28"/>
        </w:rPr>
        <w:t>химических</w:t>
      </w:r>
      <w:r>
        <w:rPr>
          <w:sz w:val="28"/>
        </w:rPr>
        <w:tab/>
      </w:r>
      <w:r>
        <w:rPr>
          <w:spacing w:val="-2"/>
          <w:sz w:val="28"/>
        </w:rPr>
        <w:t>веществ,</w:t>
      </w:r>
      <w:r>
        <w:rPr>
          <w:sz w:val="28"/>
        </w:rPr>
        <w:tab/>
      </w:r>
      <w:r>
        <w:rPr>
          <w:spacing w:val="-2"/>
          <w:sz w:val="28"/>
        </w:rPr>
        <w:t>входящих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состав</w:t>
      </w:r>
      <w:r>
        <w:rPr>
          <w:sz w:val="28"/>
        </w:rPr>
        <w:tab/>
      </w:r>
      <w:r>
        <w:rPr>
          <w:spacing w:val="-2"/>
          <w:sz w:val="28"/>
        </w:rPr>
        <w:t>медицинских препаратов;</w:t>
      </w:r>
    </w:p>
    <w:p w14:paraId="50A134AC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line="273" w:lineRule="auto"/>
        <w:ind w:left="0" w:right="572" w:firstLine="0"/>
        <w:rPr>
          <w:sz w:val="28"/>
        </w:rPr>
      </w:pPr>
      <w:r>
        <w:rPr>
          <w:sz w:val="28"/>
        </w:rPr>
        <w:t>воздействия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38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40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дезинфекционных </w:t>
      </w:r>
      <w:r>
        <w:rPr>
          <w:spacing w:val="-2"/>
          <w:sz w:val="28"/>
        </w:rPr>
        <w:t>средств.</w:t>
      </w:r>
    </w:p>
    <w:p w14:paraId="536E8812" w14:textId="77777777" w:rsidR="00C62FF2" w:rsidRDefault="00B13C58">
      <w:pPr>
        <w:pStyle w:val="a4"/>
        <w:tabs>
          <w:tab w:val="left" w:pos="426"/>
        </w:tabs>
        <w:ind w:left="0"/>
      </w:pPr>
      <w:r>
        <w:rPr>
          <w:spacing w:val="-2"/>
        </w:rPr>
        <w:lastRenderedPageBreak/>
        <w:t>Психологические:</w:t>
      </w:r>
    </w:p>
    <w:p w14:paraId="5266EF5B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52"/>
        <w:ind w:left="0" w:firstLine="0"/>
        <w:rPr>
          <w:sz w:val="28"/>
        </w:rPr>
      </w:pPr>
      <w:r>
        <w:rPr>
          <w:sz w:val="28"/>
        </w:rPr>
        <w:t>чрезмерное</w:t>
      </w:r>
      <w:r>
        <w:rPr>
          <w:spacing w:val="-12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внимания;</w:t>
      </w:r>
    </w:p>
    <w:p w14:paraId="51F96793" w14:textId="77777777" w:rsidR="00C62FF2" w:rsidRDefault="00C62FF2">
      <w:pPr>
        <w:pStyle w:val="a7"/>
        <w:tabs>
          <w:tab w:val="left" w:pos="426"/>
        </w:tabs>
        <w:ind w:left="0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6807535C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87"/>
        <w:ind w:left="0" w:firstLine="0"/>
        <w:rPr>
          <w:sz w:val="28"/>
        </w:rPr>
      </w:pPr>
      <w:r>
        <w:rPr>
          <w:sz w:val="28"/>
        </w:rPr>
        <w:lastRenderedPageBreak/>
        <w:t>усиленная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зрение;</w:t>
      </w:r>
    </w:p>
    <w:p w14:paraId="7C15CBE8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50"/>
        <w:ind w:left="0" w:firstLine="0"/>
        <w:rPr>
          <w:sz w:val="28"/>
        </w:rPr>
      </w:pPr>
      <w:r>
        <w:rPr>
          <w:spacing w:val="-2"/>
          <w:sz w:val="28"/>
        </w:rPr>
        <w:t>нейро-эмоциональное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напряжение;</w:t>
      </w:r>
    </w:p>
    <w:p w14:paraId="6B3C7B2A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46"/>
        <w:ind w:left="0" w:firstLine="0"/>
        <w:rPr>
          <w:sz w:val="28"/>
        </w:rPr>
      </w:pPr>
      <w:r>
        <w:rPr>
          <w:spacing w:val="-2"/>
          <w:sz w:val="28"/>
        </w:rPr>
        <w:t>нервно-психические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перегрузки.</w:t>
      </w:r>
    </w:p>
    <w:p w14:paraId="0A4DEC14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27"/>
        </w:tabs>
        <w:spacing w:before="47" w:line="276" w:lineRule="auto"/>
        <w:ind w:left="0" w:right="577" w:firstLine="0"/>
        <w:rPr>
          <w:sz w:val="28"/>
        </w:rPr>
      </w:pPr>
      <w:r>
        <w:rPr>
          <w:sz w:val="28"/>
        </w:rPr>
        <w:t>Применяемые</w:t>
      </w:r>
      <w:r>
        <w:rPr>
          <w:spacing w:val="40"/>
          <w:sz w:val="28"/>
        </w:rPr>
        <w:t xml:space="preserve"> </w:t>
      </w:r>
      <w:r>
        <w:rPr>
          <w:sz w:val="28"/>
        </w:rPr>
        <w:t>во</w:t>
      </w:r>
      <w:r>
        <w:rPr>
          <w:spacing w:val="40"/>
          <w:sz w:val="28"/>
        </w:rPr>
        <w:t xml:space="preserve"> </w:t>
      </w:r>
      <w:r>
        <w:rPr>
          <w:sz w:val="28"/>
        </w:rPr>
        <w:t>время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индивидуальной </w:t>
      </w:r>
      <w:r>
        <w:rPr>
          <w:spacing w:val="-2"/>
          <w:sz w:val="28"/>
        </w:rPr>
        <w:t>защиты:</w:t>
      </w:r>
    </w:p>
    <w:p w14:paraId="6A666B71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3"/>
        <w:ind w:left="0" w:firstLine="0"/>
        <w:rPr>
          <w:sz w:val="28"/>
        </w:rPr>
      </w:pPr>
      <w:r>
        <w:rPr>
          <w:spacing w:val="-2"/>
          <w:sz w:val="28"/>
        </w:rPr>
        <w:t>халат;</w:t>
      </w:r>
    </w:p>
    <w:p w14:paraId="7634C662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46"/>
        <w:ind w:left="0" w:firstLine="0"/>
        <w:rPr>
          <w:sz w:val="28"/>
        </w:rPr>
      </w:pPr>
      <w:r>
        <w:rPr>
          <w:spacing w:val="-2"/>
          <w:sz w:val="28"/>
        </w:rPr>
        <w:t>респиратор;</w:t>
      </w:r>
    </w:p>
    <w:p w14:paraId="61AB92DD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45"/>
        <w:ind w:left="0" w:firstLine="0"/>
        <w:rPr>
          <w:sz w:val="28"/>
        </w:rPr>
      </w:pPr>
      <w:r>
        <w:rPr>
          <w:sz w:val="28"/>
        </w:rPr>
        <w:t>маска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медицинская.</w:t>
      </w:r>
    </w:p>
    <w:p w14:paraId="0E2E0C78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27"/>
        </w:tabs>
        <w:spacing w:before="47" w:line="278" w:lineRule="auto"/>
        <w:ind w:left="0" w:right="579" w:firstLine="0"/>
        <w:jc w:val="both"/>
        <w:rPr>
          <w:sz w:val="28"/>
        </w:rPr>
      </w:pPr>
      <w:r>
        <w:rPr>
          <w:sz w:val="28"/>
        </w:rPr>
        <w:t>Знаки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37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конкурсатов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для обозначения присутствующих опасностей:</w:t>
      </w:r>
    </w:p>
    <w:p w14:paraId="17A10574" w14:textId="77777777" w:rsidR="00C62FF2" w:rsidRDefault="00B13C58">
      <w:pPr>
        <w:pStyle w:val="a7"/>
        <w:numPr>
          <w:ilvl w:val="0"/>
          <w:numId w:val="10"/>
        </w:numPr>
        <w:tabs>
          <w:tab w:val="left" w:pos="426"/>
          <w:tab w:val="left" w:pos="993"/>
        </w:tabs>
        <w:spacing w:before="305"/>
        <w:ind w:left="0" w:firstLine="709"/>
        <w:rPr>
          <w:sz w:val="28"/>
        </w:rPr>
      </w:pPr>
      <w:r>
        <w:rPr>
          <w:noProof/>
          <w:sz w:val="28"/>
        </w:rPr>
        <w:drawing>
          <wp:anchor distT="0" distB="0" distL="0" distR="0" simplePos="0" relativeHeight="251672576" behindDoc="0" locked="0" layoutInCell="1" allowOverlap="1" wp14:anchorId="588EE7EF" wp14:editId="7D64A864">
            <wp:simplePos x="0" y="0"/>
            <wp:positionH relativeFrom="page">
              <wp:posOffset>827405</wp:posOffset>
            </wp:positionH>
            <wp:positionV relativeFrom="paragraph">
              <wp:posOffset>1821815</wp:posOffset>
            </wp:positionV>
            <wp:extent cx="476250" cy="389890"/>
            <wp:effectExtent l="0" t="0" r="6350" b="3810"/>
            <wp:wrapNone/>
            <wp:docPr id="17" name="Imag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0" distR="0" simplePos="0" relativeHeight="251671552" behindDoc="0" locked="0" layoutInCell="1" allowOverlap="1" wp14:anchorId="199D0C1A" wp14:editId="38E5FA04">
            <wp:simplePos x="0" y="0"/>
            <wp:positionH relativeFrom="page">
              <wp:posOffset>827405</wp:posOffset>
            </wp:positionH>
            <wp:positionV relativeFrom="paragraph">
              <wp:posOffset>1351915</wp:posOffset>
            </wp:positionV>
            <wp:extent cx="466725" cy="389890"/>
            <wp:effectExtent l="0" t="0" r="3175" b="3810"/>
            <wp:wrapNone/>
            <wp:docPr id="16" name="Imag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0" distR="0" simplePos="0" relativeHeight="251670528" behindDoc="0" locked="0" layoutInCell="1" allowOverlap="1" wp14:anchorId="69B54A9C" wp14:editId="6AFC36BC">
            <wp:simplePos x="0" y="0"/>
            <wp:positionH relativeFrom="page">
              <wp:posOffset>827405</wp:posOffset>
            </wp:positionH>
            <wp:positionV relativeFrom="paragraph">
              <wp:posOffset>882650</wp:posOffset>
            </wp:positionV>
            <wp:extent cx="466725" cy="389890"/>
            <wp:effectExtent l="0" t="0" r="3175" b="3810"/>
            <wp:wrapNone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0" distR="0" simplePos="0" relativeHeight="251662336" behindDoc="0" locked="0" layoutInCell="1" allowOverlap="1" wp14:anchorId="68CCB1FF" wp14:editId="0FD56C77">
            <wp:simplePos x="0" y="0"/>
            <wp:positionH relativeFrom="page">
              <wp:posOffset>827405</wp:posOffset>
            </wp:positionH>
            <wp:positionV relativeFrom="paragraph">
              <wp:posOffset>2540</wp:posOffset>
            </wp:positionV>
            <wp:extent cx="438150" cy="361315"/>
            <wp:effectExtent l="0" t="0" r="635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0" distR="0" simplePos="0" relativeHeight="251663360" behindDoc="0" locked="0" layoutInCell="1" allowOverlap="1" wp14:anchorId="09AEC921" wp14:editId="1166BDCC">
            <wp:simplePos x="0" y="0"/>
            <wp:positionH relativeFrom="page">
              <wp:posOffset>827405</wp:posOffset>
            </wp:positionH>
            <wp:positionV relativeFrom="paragraph">
              <wp:posOffset>432435</wp:posOffset>
            </wp:positionV>
            <wp:extent cx="457200" cy="371475"/>
            <wp:effectExtent l="0" t="0" r="0" b="0"/>
            <wp:wrapNone/>
            <wp:docPr id="14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знак</w:t>
      </w:r>
      <w:r>
        <w:rPr>
          <w:spacing w:val="-1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током.</w:t>
      </w:r>
    </w:p>
    <w:p w14:paraId="175AECEA" w14:textId="77777777" w:rsidR="00C62FF2" w:rsidRDefault="00C62FF2">
      <w:pPr>
        <w:pStyle w:val="a4"/>
        <w:tabs>
          <w:tab w:val="left" w:pos="426"/>
          <w:tab w:val="left" w:pos="993"/>
        </w:tabs>
        <w:spacing w:before="66"/>
        <w:ind w:left="0" w:firstLine="709"/>
      </w:pPr>
    </w:p>
    <w:p w14:paraId="163F8236" w14:textId="77777777" w:rsidR="00C62FF2" w:rsidRDefault="00B13C58">
      <w:pPr>
        <w:pStyle w:val="a7"/>
        <w:numPr>
          <w:ilvl w:val="0"/>
          <w:numId w:val="10"/>
        </w:numPr>
        <w:tabs>
          <w:tab w:val="left" w:pos="426"/>
          <w:tab w:val="left" w:pos="993"/>
          <w:tab w:val="left" w:pos="1237"/>
        </w:tabs>
        <w:spacing w:before="1"/>
        <w:ind w:left="0" w:firstLine="709"/>
        <w:rPr>
          <w:sz w:val="28"/>
        </w:rPr>
      </w:pPr>
      <w:r>
        <w:rPr>
          <w:sz w:val="28"/>
        </w:rPr>
        <w:t>знак</w:t>
      </w:r>
      <w:r>
        <w:rPr>
          <w:spacing w:val="-15"/>
          <w:sz w:val="28"/>
        </w:rPr>
        <w:t xml:space="preserve"> </w:t>
      </w:r>
      <w:r>
        <w:rPr>
          <w:sz w:val="28"/>
        </w:rPr>
        <w:t>Пожароопасно.</w:t>
      </w:r>
      <w:r>
        <w:rPr>
          <w:spacing w:val="-13"/>
          <w:sz w:val="28"/>
        </w:rPr>
        <w:t xml:space="preserve"> </w:t>
      </w:r>
      <w:r>
        <w:rPr>
          <w:sz w:val="28"/>
        </w:rPr>
        <w:t>Легковоспламеняющиеся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вещества.</w:t>
      </w:r>
    </w:p>
    <w:p w14:paraId="1D7303BF" w14:textId="77777777" w:rsidR="00C62FF2" w:rsidRDefault="00C62FF2">
      <w:pPr>
        <w:pStyle w:val="a4"/>
        <w:tabs>
          <w:tab w:val="left" w:pos="426"/>
          <w:tab w:val="left" w:pos="993"/>
        </w:tabs>
        <w:spacing w:before="95"/>
        <w:ind w:left="0" w:firstLine="709"/>
      </w:pPr>
    </w:p>
    <w:p w14:paraId="60637DB8" w14:textId="77777777" w:rsidR="00C62FF2" w:rsidRDefault="00B13C58">
      <w:pPr>
        <w:pStyle w:val="a7"/>
        <w:numPr>
          <w:ilvl w:val="0"/>
          <w:numId w:val="10"/>
        </w:numPr>
        <w:tabs>
          <w:tab w:val="left" w:pos="426"/>
          <w:tab w:val="left" w:pos="993"/>
          <w:tab w:val="left" w:pos="1266"/>
        </w:tabs>
        <w:ind w:left="0" w:firstLine="709"/>
        <w:rPr>
          <w:sz w:val="28"/>
        </w:rPr>
      </w:pPr>
      <w:r>
        <w:rPr>
          <w:sz w:val="28"/>
        </w:rPr>
        <w:t>знак</w:t>
      </w:r>
      <w:r>
        <w:rPr>
          <w:spacing w:val="-10"/>
          <w:sz w:val="28"/>
        </w:rPr>
        <w:t xml:space="preserve"> </w:t>
      </w:r>
      <w:r>
        <w:rPr>
          <w:sz w:val="28"/>
        </w:rPr>
        <w:t>Осторожно.</w:t>
      </w:r>
      <w:r>
        <w:rPr>
          <w:spacing w:val="-8"/>
          <w:sz w:val="28"/>
        </w:rPr>
        <w:t xml:space="preserve"> </w:t>
      </w:r>
      <w:r>
        <w:rPr>
          <w:sz w:val="28"/>
        </w:rPr>
        <w:t>Вредные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9"/>
          <w:sz w:val="28"/>
        </w:rPr>
        <w:t xml:space="preserve"> </w:t>
      </w:r>
      <w:r>
        <w:rPr>
          <w:sz w:val="28"/>
        </w:rPr>
        <w:t>аллергические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вещества.</w:t>
      </w:r>
    </w:p>
    <w:p w14:paraId="63DAD2AF" w14:textId="77777777" w:rsidR="00C62FF2" w:rsidRDefault="00C62FF2">
      <w:pPr>
        <w:pStyle w:val="a4"/>
        <w:tabs>
          <w:tab w:val="left" w:pos="426"/>
          <w:tab w:val="left" w:pos="993"/>
        </w:tabs>
        <w:spacing w:before="95"/>
        <w:ind w:left="0" w:firstLine="709"/>
      </w:pPr>
    </w:p>
    <w:p w14:paraId="5CD1716B" w14:textId="77777777" w:rsidR="00C62FF2" w:rsidRDefault="00B13C58">
      <w:pPr>
        <w:pStyle w:val="a7"/>
        <w:numPr>
          <w:ilvl w:val="0"/>
          <w:numId w:val="10"/>
        </w:numPr>
        <w:tabs>
          <w:tab w:val="left" w:pos="426"/>
          <w:tab w:val="left" w:pos="993"/>
          <w:tab w:val="left" w:pos="1266"/>
        </w:tabs>
        <w:spacing w:before="1"/>
        <w:ind w:left="0" w:firstLine="709"/>
        <w:rPr>
          <w:sz w:val="28"/>
        </w:rPr>
      </w:pPr>
      <w:r>
        <w:rPr>
          <w:sz w:val="28"/>
        </w:rPr>
        <w:t>Предупредительный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знак</w:t>
      </w:r>
      <w:r>
        <w:rPr>
          <w:spacing w:val="-12"/>
          <w:sz w:val="28"/>
        </w:rPr>
        <w:t xml:space="preserve"> </w:t>
      </w:r>
      <w:r>
        <w:rPr>
          <w:sz w:val="28"/>
        </w:rPr>
        <w:t>"Осторожно.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Скользко".</w:t>
      </w:r>
    </w:p>
    <w:p w14:paraId="69F8FAA6" w14:textId="77777777" w:rsidR="00C62FF2" w:rsidRDefault="00C62FF2">
      <w:pPr>
        <w:pStyle w:val="a4"/>
        <w:tabs>
          <w:tab w:val="left" w:pos="426"/>
          <w:tab w:val="left" w:pos="993"/>
        </w:tabs>
        <w:spacing w:before="95"/>
        <w:ind w:left="0" w:firstLine="709"/>
      </w:pPr>
    </w:p>
    <w:p w14:paraId="0FB497E9" w14:textId="77777777" w:rsidR="00C62FF2" w:rsidRDefault="00B13C58">
      <w:pPr>
        <w:pStyle w:val="a7"/>
        <w:numPr>
          <w:ilvl w:val="0"/>
          <w:numId w:val="10"/>
        </w:numPr>
        <w:tabs>
          <w:tab w:val="left" w:pos="426"/>
          <w:tab w:val="left" w:pos="993"/>
          <w:tab w:val="left" w:pos="1266"/>
        </w:tabs>
        <w:ind w:left="0" w:firstLine="709"/>
        <w:rPr>
          <w:sz w:val="28"/>
        </w:rPr>
      </w:pPr>
      <w:r>
        <w:rPr>
          <w:sz w:val="28"/>
        </w:rPr>
        <w:t>Предупредительный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знак</w:t>
      </w:r>
      <w:r>
        <w:rPr>
          <w:spacing w:val="-1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"Осторожно.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Холод":</w:t>
      </w:r>
    </w:p>
    <w:p w14:paraId="1E3484D0" w14:textId="77777777" w:rsidR="00C62FF2" w:rsidRDefault="00B13C58">
      <w:pPr>
        <w:pStyle w:val="a4"/>
        <w:tabs>
          <w:tab w:val="left" w:pos="426"/>
        </w:tabs>
        <w:spacing w:before="94"/>
        <w:ind w:left="0"/>
      </w:pPr>
      <w:r>
        <w:rPr>
          <w:noProof/>
        </w:rPr>
        <w:drawing>
          <wp:anchor distT="0" distB="0" distL="0" distR="0" simplePos="0" relativeHeight="251673600" behindDoc="0" locked="0" layoutInCell="1" allowOverlap="1" wp14:anchorId="2D8C078A" wp14:editId="7009F719">
            <wp:simplePos x="0" y="0"/>
            <wp:positionH relativeFrom="page">
              <wp:posOffset>2781935</wp:posOffset>
            </wp:positionH>
            <wp:positionV relativeFrom="paragraph">
              <wp:posOffset>193675</wp:posOffset>
            </wp:positionV>
            <wp:extent cx="412750" cy="400050"/>
            <wp:effectExtent l="0" t="0" r="0" b="0"/>
            <wp:wrapNone/>
            <wp:docPr id="18" name="Imag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D7D7C2" w14:textId="77777777" w:rsidR="00C62FF2" w:rsidRDefault="00B13C58">
      <w:pPr>
        <w:pStyle w:val="a7"/>
        <w:numPr>
          <w:ilvl w:val="0"/>
          <w:numId w:val="11"/>
        </w:numPr>
        <w:tabs>
          <w:tab w:val="left" w:pos="426"/>
          <w:tab w:val="left" w:pos="1276"/>
        </w:tabs>
        <w:spacing w:before="1"/>
        <w:ind w:left="0" w:firstLine="0"/>
        <w:rPr>
          <w:sz w:val="28"/>
        </w:rPr>
      </w:pPr>
      <w:r>
        <w:rPr>
          <w:sz w:val="28"/>
        </w:rPr>
        <w:t>F</w:t>
      </w:r>
      <w:r>
        <w:rPr>
          <w:spacing w:val="-8"/>
          <w:sz w:val="28"/>
        </w:rPr>
        <w:t xml:space="preserve"> </w:t>
      </w:r>
      <w:r>
        <w:rPr>
          <w:sz w:val="28"/>
        </w:rPr>
        <w:t>04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Огнетушитель</w:t>
      </w:r>
    </w:p>
    <w:p w14:paraId="767D1027" w14:textId="77777777" w:rsidR="00C62FF2" w:rsidRDefault="00B13C58">
      <w:pPr>
        <w:pStyle w:val="a4"/>
        <w:tabs>
          <w:tab w:val="left" w:pos="426"/>
        </w:tabs>
        <w:spacing w:before="237"/>
        <w:ind w:left="0"/>
      </w:pPr>
      <w:r>
        <w:rPr>
          <w:noProof/>
        </w:rPr>
        <w:drawing>
          <wp:anchor distT="0" distB="0" distL="0" distR="0" simplePos="0" relativeHeight="251674624" behindDoc="0" locked="0" layoutInCell="1" allowOverlap="1" wp14:anchorId="49595C3D" wp14:editId="04346834">
            <wp:simplePos x="0" y="0"/>
            <wp:positionH relativeFrom="page">
              <wp:posOffset>3054350</wp:posOffset>
            </wp:positionH>
            <wp:positionV relativeFrom="paragraph">
              <wp:posOffset>290195</wp:posOffset>
            </wp:positionV>
            <wp:extent cx="784225" cy="379730"/>
            <wp:effectExtent l="0" t="0" r="0" b="0"/>
            <wp:wrapNone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1B0D7" w14:textId="77777777" w:rsidR="00C62FF2" w:rsidRDefault="00B13C58">
      <w:pPr>
        <w:pStyle w:val="a7"/>
        <w:numPr>
          <w:ilvl w:val="0"/>
          <w:numId w:val="11"/>
        </w:numPr>
        <w:tabs>
          <w:tab w:val="left" w:pos="426"/>
          <w:tab w:val="left" w:pos="1276"/>
        </w:tabs>
        <w:ind w:left="0" w:firstLine="0"/>
        <w:rPr>
          <w:sz w:val="28"/>
        </w:rPr>
      </w:pPr>
      <w:r>
        <w:rPr>
          <w:sz w:val="28"/>
        </w:rPr>
        <w:t>E</w:t>
      </w:r>
      <w:r>
        <w:rPr>
          <w:spacing w:val="-7"/>
          <w:sz w:val="28"/>
        </w:rPr>
        <w:t xml:space="preserve"> </w:t>
      </w:r>
      <w:r>
        <w:rPr>
          <w:sz w:val="28"/>
        </w:rPr>
        <w:t>22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Указатель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выхода</w:t>
      </w:r>
    </w:p>
    <w:p w14:paraId="0B49E793" w14:textId="77777777" w:rsidR="00C62FF2" w:rsidRDefault="00C62FF2">
      <w:pPr>
        <w:pStyle w:val="a4"/>
        <w:tabs>
          <w:tab w:val="left" w:pos="426"/>
        </w:tabs>
        <w:spacing w:before="18"/>
        <w:ind w:left="0"/>
      </w:pPr>
    </w:p>
    <w:p w14:paraId="2D45A01C" w14:textId="77777777" w:rsidR="00C62FF2" w:rsidRDefault="00B13C58">
      <w:pPr>
        <w:pStyle w:val="a7"/>
        <w:numPr>
          <w:ilvl w:val="0"/>
          <w:numId w:val="11"/>
        </w:numPr>
        <w:tabs>
          <w:tab w:val="left" w:pos="426"/>
          <w:tab w:val="left" w:pos="1276"/>
          <w:tab w:val="left" w:pos="5688"/>
        </w:tabs>
        <w:ind w:left="0" w:firstLine="0"/>
        <w:rPr>
          <w:position w:val="-14"/>
          <w:sz w:val="28"/>
        </w:rPr>
      </w:pPr>
      <w:r>
        <w:rPr>
          <w:sz w:val="28"/>
        </w:rPr>
        <w:t>E</w:t>
      </w:r>
      <w:r>
        <w:rPr>
          <w:spacing w:val="-8"/>
          <w:sz w:val="28"/>
        </w:rPr>
        <w:t xml:space="preserve"> </w:t>
      </w:r>
      <w:r>
        <w:rPr>
          <w:sz w:val="28"/>
        </w:rPr>
        <w:t>23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Указатель</w:t>
      </w:r>
      <w:r>
        <w:rPr>
          <w:spacing w:val="-8"/>
          <w:sz w:val="28"/>
        </w:rPr>
        <w:t xml:space="preserve"> </w:t>
      </w:r>
      <w:r>
        <w:rPr>
          <w:sz w:val="28"/>
        </w:rPr>
        <w:t>запасного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выхода</w:t>
      </w:r>
      <w:r>
        <w:rPr>
          <w:sz w:val="28"/>
        </w:rPr>
        <w:t xml:space="preserve">.  </w:t>
      </w:r>
      <w:r>
        <w:rPr>
          <w:noProof/>
          <w:position w:val="-14"/>
          <w:sz w:val="28"/>
        </w:rPr>
        <w:drawing>
          <wp:inline distT="0" distB="0" distL="0" distR="0" wp14:anchorId="698E56C6" wp14:editId="14A3D980">
            <wp:extent cx="782955" cy="380365"/>
            <wp:effectExtent l="0" t="0" r="0" b="0"/>
            <wp:docPr id="20" name="Imag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286" cy="38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C245E" w14:textId="77777777" w:rsidR="00C62FF2" w:rsidRDefault="00B13C58">
      <w:pPr>
        <w:pStyle w:val="a7"/>
        <w:numPr>
          <w:ilvl w:val="0"/>
          <w:numId w:val="11"/>
        </w:numPr>
        <w:tabs>
          <w:tab w:val="left" w:pos="426"/>
          <w:tab w:val="left" w:pos="1276"/>
          <w:tab w:val="left" w:pos="7205"/>
        </w:tabs>
        <w:spacing w:before="81"/>
        <w:ind w:left="0" w:firstLine="0"/>
        <w:rPr>
          <w:position w:val="-14"/>
          <w:sz w:val="28"/>
        </w:rPr>
      </w:pPr>
      <w:r>
        <w:rPr>
          <w:sz w:val="28"/>
        </w:rPr>
        <w:t>EC</w:t>
      </w:r>
      <w:r>
        <w:rPr>
          <w:spacing w:val="-7"/>
          <w:sz w:val="28"/>
        </w:rPr>
        <w:t xml:space="preserve"> </w:t>
      </w:r>
      <w:r>
        <w:rPr>
          <w:sz w:val="28"/>
        </w:rPr>
        <w:t>01</w:t>
      </w:r>
      <w:r>
        <w:rPr>
          <w:spacing w:val="-7"/>
          <w:sz w:val="28"/>
        </w:rPr>
        <w:t xml:space="preserve"> </w:t>
      </w:r>
      <w:r>
        <w:rPr>
          <w:sz w:val="28"/>
        </w:rPr>
        <w:t>Аптечка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помощи</w:t>
      </w:r>
      <w:r>
        <w:rPr>
          <w:sz w:val="28"/>
        </w:rPr>
        <w:t xml:space="preserve">.  </w:t>
      </w:r>
      <w:r>
        <w:rPr>
          <w:noProof/>
          <w:position w:val="-14"/>
          <w:sz w:val="28"/>
        </w:rPr>
        <w:drawing>
          <wp:inline distT="0" distB="0" distL="0" distR="0" wp14:anchorId="6CDBC8BB" wp14:editId="46B0A7D8">
            <wp:extent cx="422910" cy="430530"/>
            <wp:effectExtent l="0" t="0" r="0" b="0"/>
            <wp:docPr id="21" name="Imag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134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C0DF4" w14:textId="77777777" w:rsidR="00C62FF2" w:rsidRDefault="00C62FF2">
      <w:pPr>
        <w:pStyle w:val="a4"/>
        <w:tabs>
          <w:tab w:val="left" w:pos="426"/>
        </w:tabs>
        <w:spacing w:before="9"/>
        <w:ind w:left="0"/>
      </w:pPr>
    </w:p>
    <w:p w14:paraId="68A02161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99"/>
        </w:tabs>
        <w:spacing w:before="1" w:line="276" w:lineRule="auto"/>
        <w:ind w:left="0" w:right="580" w:firstLine="0"/>
        <w:jc w:val="both"/>
        <w:rPr>
          <w:sz w:val="28"/>
        </w:rPr>
      </w:pPr>
      <w:r>
        <w:rPr>
          <w:sz w:val="28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622D7AFA" w14:textId="77777777" w:rsidR="00C62FF2" w:rsidRDefault="00B13C58">
      <w:pPr>
        <w:pStyle w:val="a4"/>
        <w:tabs>
          <w:tab w:val="left" w:pos="426"/>
        </w:tabs>
        <w:spacing w:line="276" w:lineRule="auto"/>
        <w:ind w:left="0" w:right="574"/>
        <w:jc w:val="both"/>
      </w:pPr>
      <w:r>
        <w:t>В помещении экспертов компетенции «Фельдшер по медицинской реабилитации»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5D3A283" w14:textId="77777777" w:rsidR="00C62FF2" w:rsidRDefault="00B13C58">
      <w:pPr>
        <w:pStyle w:val="a4"/>
        <w:tabs>
          <w:tab w:val="left" w:pos="426"/>
        </w:tabs>
        <w:spacing w:line="278" w:lineRule="auto"/>
        <w:ind w:left="0" w:right="578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14:paraId="230E3F54" w14:textId="77777777" w:rsidR="00C62FF2" w:rsidRDefault="00C62FF2">
      <w:pPr>
        <w:pStyle w:val="a4"/>
        <w:tabs>
          <w:tab w:val="left" w:pos="426"/>
        </w:tabs>
        <w:spacing w:line="278" w:lineRule="auto"/>
        <w:ind w:left="0"/>
        <w:jc w:val="both"/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74A034C8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48"/>
        </w:tabs>
        <w:spacing w:before="67" w:line="276" w:lineRule="auto"/>
        <w:ind w:left="0" w:right="566" w:firstLine="0"/>
        <w:jc w:val="both"/>
        <w:rPr>
          <w:sz w:val="28"/>
        </w:rPr>
      </w:pPr>
      <w:r>
        <w:rPr>
          <w:sz w:val="28"/>
        </w:rPr>
        <w:lastRenderedPageBreak/>
        <w:t>Эксперты, допустившие невыполнение или нарушение инструкции по охране труда, привлекаются к ответственности, согласно Положению о Всероссийском чемпионатном движении по профессиональному мастерству, действующему законодательству.</w:t>
      </w:r>
    </w:p>
    <w:p w14:paraId="4115D07F" w14:textId="77777777" w:rsidR="00C62FF2" w:rsidRDefault="00C62FF2">
      <w:pPr>
        <w:pStyle w:val="a4"/>
        <w:tabs>
          <w:tab w:val="left" w:pos="426"/>
        </w:tabs>
        <w:spacing w:before="55"/>
        <w:ind w:left="0"/>
      </w:pPr>
    </w:p>
    <w:p w14:paraId="7CEC6B14" w14:textId="77777777" w:rsidR="00C62FF2" w:rsidRDefault="00B13C58">
      <w:pPr>
        <w:pStyle w:val="2"/>
        <w:numPr>
          <w:ilvl w:val="2"/>
          <w:numId w:val="9"/>
        </w:numPr>
        <w:tabs>
          <w:tab w:val="left" w:pos="426"/>
          <w:tab w:val="left" w:pos="2365"/>
        </w:tabs>
        <w:spacing w:before="1"/>
        <w:ind w:left="0" w:firstLine="0"/>
        <w:jc w:val="center"/>
      </w:pPr>
      <w:bookmarkStart w:id="9" w:name="2._Требования_охраны_труда_перед_началом"/>
      <w:bookmarkEnd w:id="9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началом</w:t>
      </w:r>
      <w:r>
        <w:rPr>
          <w:spacing w:val="-2"/>
        </w:rPr>
        <w:t xml:space="preserve"> работы</w:t>
      </w:r>
    </w:p>
    <w:p w14:paraId="14D4E165" w14:textId="77777777" w:rsidR="00C62FF2" w:rsidRDefault="00B13C58">
      <w:pPr>
        <w:pStyle w:val="a4"/>
        <w:tabs>
          <w:tab w:val="left" w:pos="426"/>
        </w:tabs>
        <w:spacing w:before="42"/>
        <w:ind w:left="0"/>
        <w:jc w:val="both"/>
      </w:pPr>
      <w:r>
        <w:t>Перед</w:t>
      </w:r>
      <w:r>
        <w:rPr>
          <w:spacing w:val="-9"/>
        </w:rPr>
        <w:t xml:space="preserve"> </w:t>
      </w:r>
      <w:r>
        <w:t>началом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эксперты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выполнить</w:t>
      </w:r>
      <w:r>
        <w:rPr>
          <w:spacing w:val="-12"/>
        </w:rPr>
        <w:t xml:space="preserve"> </w:t>
      </w:r>
      <w:r>
        <w:rPr>
          <w:spacing w:val="-2"/>
        </w:rPr>
        <w:t>следующее:</w:t>
      </w:r>
    </w:p>
    <w:p w14:paraId="45D78E5F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03"/>
        </w:tabs>
        <w:spacing w:before="48" w:line="276" w:lineRule="auto"/>
        <w:ind w:left="0" w:right="561" w:firstLine="0"/>
        <w:jc w:val="both"/>
        <w:rPr>
          <w:sz w:val="28"/>
        </w:rPr>
      </w:pPr>
      <w:r>
        <w:rPr>
          <w:sz w:val="28"/>
        </w:rPr>
        <w:t>В день Д-2 эксперт с особыми полномочиями, ответственный за охрану труда, обязан провести подробный инструктаж по программе «Инструктаж</w:t>
      </w:r>
      <w:r>
        <w:rPr>
          <w:spacing w:val="40"/>
          <w:sz w:val="28"/>
        </w:rPr>
        <w:t xml:space="preserve"> </w:t>
      </w:r>
      <w:r>
        <w:rPr>
          <w:sz w:val="28"/>
        </w:rPr>
        <w:t>по охране труда и технике безопасности», ознакомить экспертов и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конкурсантов с инструкцией по технике безопасности, с планами эвакуации</w:t>
      </w:r>
      <w:r>
        <w:rPr>
          <w:spacing w:val="80"/>
          <w:sz w:val="28"/>
        </w:rPr>
        <w:t xml:space="preserve"> </w:t>
      </w:r>
      <w:r>
        <w:rPr>
          <w:sz w:val="28"/>
        </w:rPr>
        <w:t>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конкурсантов.</w:t>
      </w:r>
    </w:p>
    <w:p w14:paraId="797DB291" w14:textId="77777777" w:rsidR="00C62FF2" w:rsidRDefault="00B13C58">
      <w:pPr>
        <w:pStyle w:val="a4"/>
        <w:tabs>
          <w:tab w:val="left" w:pos="426"/>
        </w:tabs>
        <w:spacing w:before="1" w:line="276" w:lineRule="auto"/>
        <w:ind w:left="0" w:right="573"/>
        <w:jc w:val="both"/>
      </w:pPr>
      <w:r>
        <w:tab/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инструментов и </w:t>
      </w:r>
      <w:r>
        <w:rPr>
          <w:spacing w:val="-2"/>
        </w:rPr>
        <w:t>оборудования.</w:t>
      </w:r>
    </w:p>
    <w:p w14:paraId="66385FA2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1034"/>
        </w:tabs>
        <w:spacing w:before="2"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Ежедневно, перед началом выполнения конкурсного задания конкурсантами конкурса, эксперт с особыми полномочиями проводит инструктаж по охране труда. Эксперты контролируют процесс подготовки рабочего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конкурсантами.</w:t>
      </w:r>
    </w:p>
    <w:p w14:paraId="1BB9A68A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933"/>
        </w:tabs>
        <w:spacing w:before="2"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Ежедневно, перед началом работ на конкурсной площадке и в помещении экспертов необходимо:</w:t>
      </w:r>
    </w:p>
    <w:p w14:paraId="3C36CA0F" w14:textId="77777777" w:rsidR="00C62FF2" w:rsidRDefault="00B13C58">
      <w:pPr>
        <w:pStyle w:val="a7"/>
        <w:numPr>
          <w:ilvl w:val="0"/>
          <w:numId w:val="12"/>
        </w:numPr>
        <w:tabs>
          <w:tab w:val="left" w:pos="426"/>
        </w:tabs>
        <w:spacing w:line="321" w:lineRule="exact"/>
        <w:ind w:left="0" w:firstLine="0"/>
        <w:rPr>
          <w:sz w:val="28"/>
        </w:rPr>
      </w:pPr>
      <w:r>
        <w:rPr>
          <w:sz w:val="28"/>
        </w:rPr>
        <w:t>осмотреть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конкурсантов;</w:t>
      </w:r>
    </w:p>
    <w:p w14:paraId="1CF277B2" w14:textId="77777777" w:rsidR="00C62FF2" w:rsidRDefault="00B13C58">
      <w:pPr>
        <w:pStyle w:val="a7"/>
        <w:numPr>
          <w:ilvl w:val="0"/>
          <w:numId w:val="12"/>
        </w:numPr>
        <w:tabs>
          <w:tab w:val="left" w:pos="426"/>
        </w:tabs>
        <w:spacing w:before="48"/>
        <w:ind w:left="0" w:firstLine="0"/>
        <w:rPr>
          <w:sz w:val="28"/>
        </w:rPr>
      </w:pPr>
      <w:r>
        <w:rPr>
          <w:sz w:val="28"/>
        </w:rPr>
        <w:t>привести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эксперта;</w:t>
      </w:r>
    </w:p>
    <w:p w14:paraId="1CE69DC4" w14:textId="77777777" w:rsidR="00C62FF2" w:rsidRDefault="00B13C58">
      <w:pPr>
        <w:pStyle w:val="a7"/>
        <w:numPr>
          <w:ilvl w:val="0"/>
          <w:numId w:val="12"/>
        </w:numPr>
        <w:tabs>
          <w:tab w:val="left" w:pos="426"/>
        </w:tabs>
        <w:spacing w:before="47"/>
        <w:ind w:left="0" w:firstLine="0"/>
        <w:rPr>
          <w:sz w:val="28"/>
        </w:rPr>
      </w:pPr>
      <w:r>
        <w:rPr>
          <w:sz w:val="28"/>
        </w:rPr>
        <w:t>проверить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подключения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электросеть;</w:t>
      </w:r>
    </w:p>
    <w:p w14:paraId="563F2139" w14:textId="77777777" w:rsidR="00C62FF2" w:rsidRDefault="00B13C58">
      <w:pPr>
        <w:pStyle w:val="a7"/>
        <w:numPr>
          <w:ilvl w:val="0"/>
          <w:numId w:val="12"/>
        </w:numPr>
        <w:tabs>
          <w:tab w:val="left" w:pos="426"/>
        </w:tabs>
        <w:spacing w:before="48"/>
        <w:ind w:left="0" w:firstLine="0"/>
        <w:rPr>
          <w:sz w:val="28"/>
        </w:rPr>
      </w:pPr>
      <w:r>
        <w:rPr>
          <w:sz w:val="28"/>
        </w:rPr>
        <w:t>одеть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защиты;</w:t>
      </w:r>
    </w:p>
    <w:p w14:paraId="4EEA6A50" w14:textId="77777777" w:rsidR="00C62FF2" w:rsidRDefault="00B13C58">
      <w:pPr>
        <w:pStyle w:val="a7"/>
        <w:numPr>
          <w:ilvl w:val="0"/>
          <w:numId w:val="12"/>
        </w:numPr>
        <w:tabs>
          <w:tab w:val="left" w:pos="426"/>
        </w:tabs>
        <w:spacing w:before="47" w:line="278" w:lineRule="auto"/>
        <w:ind w:left="0" w:right="1241" w:firstLine="0"/>
        <w:rPr>
          <w:sz w:val="28"/>
        </w:rPr>
      </w:pPr>
      <w:r>
        <w:rPr>
          <w:sz w:val="28"/>
        </w:rPr>
        <w:t>осмотреть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оборудование конкурсантов</w:t>
      </w:r>
      <w:r>
        <w:rPr>
          <w:spacing w:val="-6"/>
          <w:sz w:val="28"/>
        </w:rPr>
        <w:t>.</w:t>
      </w:r>
    </w:p>
    <w:p w14:paraId="11FD5A67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56"/>
        </w:tabs>
        <w:spacing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3F81E501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990"/>
        </w:tabs>
        <w:spacing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администратору площадки и до устранения неполадок к работе не приступать.</w:t>
      </w:r>
    </w:p>
    <w:p w14:paraId="753B2B0E" w14:textId="77777777" w:rsidR="00C62FF2" w:rsidRDefault="00C62FF2">
      <w:pPr>
        <w:pStyle w:val="a7"/>
        <w:tabs>
          <w:tab w:val="left" w:pos="426"/>
        </w:tabs>
        <w:spacing w:line="276" w:lineRule="auto"/>
        <w:ind w:left="0"/>
        <w:jc w:val="both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79EFB42A" w14:textId="77777777" w:rsidR="00C62FF2" w:rsidRDefault="00B13C58">
      <w:pPr>
        <w:pStyle w:val="2"/>
        <w:numPr>
          <w:ilvl w:val="2"/>
          <w:numId w:val="9"/>
        </w:numPr>
        <w:tabs>
          <w:tab w:val="left" w:pos="426"/>
          <w:tab w:val="left" w:pos="2337"/>
        </w:tabs>
        <w:spacing w:before="72"/>
        <w:ind w:left="0" w:firstLine="0"/>
        <w:jc w:val="center"/>
      </w:pPr>
      <w:bookmarkStart w:id="10" w:name="3._Требования_охраны_труда_во_время_рабо"/>
      <w:bookmarkEnd w:id="10"/>
      <w:r>
        <w:lastRenderedPageBreak/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7BDFA7AA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99"/>
        </w:tabs>
        <w:spacing w:before="43" w:line="278" w:lineRule="auto"/>
        <w:ind w:left="0" w:right="576" w:firstLine="0"/>
        <w:jc w:val="both"/>
        <w:rPr>
          <w:sz w:val="28"/>
        </w:rPr>
      </w:pPr>
      <w:r>
        <w:rPr>
          <w:sz w:val="28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E302110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66"/>
        </w:tabs>
        <w:spacing w:line="276" w:lineRule="auto"/>
        <w:ind w:left="0" w:right="570" w:firstLine="0"/>
        <w:jc w:val="both"/>
        <w:rPr>
          <w:sz w:val="28"/>
        </w:rPr>
      </w:pPr>
      <w:r>
        <w:rPr>
          <w:sz w:val="28"/>
        </w:rPr>
        <w:t xml:space="preserve"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</w:t>
      </w:r>
      <w:r>
        <w:rPr>
          <w:spacing w:val="-2"/>
          <w:sz w:val="28"/>
        </w:rPr>
        <w:t>предметов.</w:t>
      </w:r>
    </w:p>
    <w:p w14:paraId="277149D7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1034"/>
        </w:tabs>
        <w:spacing w:line="278" w:lineRule="auto"/>
        <w:ind w:left="0" w:right="570" w:firstLine="0"/>
        <w:jc w:val="both"/>
        <w:rPr>
          <w:sz w:val="28"/>
        </w:rPr>
      </w:pPr>
      <w:r>
        <w:rPr>
          <w:sz w:val="28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02A8D94" w14:textId="77777777" w:rsidR="00C62FF2" w:rsidRDefault="00B13C58">
      <w:pPr>
        <w:pStyle w:val="a4"/>
        <w:tabs>
          <w:tab w:val="left" w:pos="426"/>
        </w:tabs>
        <w:spacing w:line="276" w:lineRule="auto"/>
        <w:ind w:left="0" w:right="567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B8643C1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75"/>
        </w:tabs>
        <w:spacing w:line="320" w:lineRule="exact"/>
        <w:ind w:left="0" w:firstLine="0"/>
        <w:jc w:val="both"/>
        <w:rPr>
          <w:sz w:val="28"/>
        </w:rPr>
      </w:pPr>
      <w:r>
        <w:rPr>
          <w:sz w:val="28"/>
        </w:rPr>
        <w:t>Во</w:t>
      </w:r>
      <w:r>
        <w:rPr>
          <w:spacing w:val="-10"/>
          <w:sz w:val="28"/>
        </w:rPr>
        <w:t xml:space="preserve"> </w:t>
      </w:r>
      <w:r>
        <w:rPr>
          <w:sz w:val="28"/>
        </w:rPr>
        <w:t>избежание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током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запрещается:</w:t>
      </w:r>
    </w:p>
    <w:p w14:paraId="28E2068D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31" w:line="276" w:lineRule="auto"/>
        <w:ind w:left="0" w:right="576" w:firstLine="0"/>
        <w:jc w:val="both"/>
        <w:rPr>
          <w:sz w:val="28"/>
        </w:rPr>
      </w:pPr>
      <w:r>
        <w:rPr>
          <w:sz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022214FC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273" w:lineRule="auto"/>
        <w:ind w:left="0" w:right="569" w:firstLine="0"/>
        <w:jc w:val="both"/>
        <w:rPr>
          <w:sz w:val="28"/>
        </w:rPr>
      </w:pPr>
      <w:r>
        <w:rPr>
          <w:sz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08BBF24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ind w:left="0" w:firstLine="0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14:paraId="3C30BFBE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51" w:line="273" w:lineRule="auto"/>
        <w:ind w:left="0" w:right="573" w:firstLine="0"/>
        <w:jc w:val="both"/>
        <w:rPr>
          <w:sz w:val="28"/>
        </w:rPr>
      </w:pPr>
      <w:r>
        <w:rPr>
          <w:sz w:val="28"/>
        </w:rPr>
        <w:t>переключать разъемы интерфейсных кабелей периферийных устройств при включенном питании;</w:t>
      </w:r>
    </w:p>
    <w:p w14:paraId="3538A99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276" w:lineRule="auto"/>
        <w:ind w:left="0" w:right="573" w:firstLine="0"/>
        <w:jc w:val="both"/>
        <w:rPr>
          <w:sz w:val="28"/>
        </w:rPr>
      </w:pPr>
      <w:r>
        <w:rPr>
          <w:sz w:val="28"/>
        </w:rPr>
        <w:t xml:space="preserve">загромождать верхние панели устройств бумагами и посторонними </w:t>
      </w:r>
      <w:r>
        <w:rPr>
          <w:spacing w:val="-2"/>
          <w:sz w:val="28"/>
        </w:rPr>
        <w:t>предметами;</w:t>
      </w:r>
    </w:p>
    <w:p w14:paraId="59CE462A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273" w:lineRule="auto"/>
        <w:ind w:left="0" w:right="570" w:firstLine="0"/>
        <w:jc w:val="both"/>
        <w:rPr>
          <w:sz w:val="28"/>
        </w:rPr>
      </w:pPr>
      <w:r>
        <w:rPr>
          <w:sz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5966AA53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27"/>
        </w:tabs>
        <w:spacing w:before="3" w:line="278" w:lineRule="auto"/>
        <w:ind w:left="0" w:right="565" w:firstLine="0"/>
        <w:jc w:val="both"/>
        <w:rPr>
          <w:sz w:val="28"/>
        </w:rPr>
      </w:pPr>
      <w:r>
        <w:rPr>
          <w:sz w:val="28"/>
        </w:rPr>
        <w:t>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</w:p>
    <w:p w14:paraId="52A10FA9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75"/>
        </w:tabs>
        <w:spacing w:line="316" w:lineRule="exact"/>
        <w:ind w:left="0" w:firstLine="0"/>
        <w:jc w:val="both"/>
        <w:rPr>
          <w:sz w:val="28"/>
        </w:rPr>
      </w:pPr>
      <w:r>
        <w:rPr>
          <w:sz w:val="28"/>
        </w:rPr>
        <w:t>Эксперту</w:t>
      </w:r>
      <w:r>
        <w:rPr>
          <w:spacing w:val="-10"/>
          <w:sz w:val="28"/>
        </w:rPr>
        <w:t xml:space="preserve"> </w:t>
      </w:r>
      <w:r>
        <w:rPr>
          <w:sz w:val="28"/>
        </w:rPr>
        <w:t>во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оргтехникой:</w:t>
      </w:r>
    </w:p>
    <w:p w14:paraId="07E2BA9D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46" w:line="273" w:lineRule="auto"/>
        <w:ind w:left="0" w:right="568" w:firstLine="0"/>
        <w:jc w:val="both"/>
        <w:rPr>
          <w:sz w:val="28"/>
        </w:rPr>
      </w:pPr>
      <w:r>
        <w:rPr>
          <w:sz w:val="28"/>
        </w:rPr>
        <w:t>обращать внимание на символы, высвечивающиеся на панели оборудования, не игнорировать их;</w:t>
      </w:r>
    </w:p>
    <w:p w14:paraId="201DC1F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1" w:line="276" w:lineRule="auto"/>
        <w:ind w:left="0" w:right="567" w:firstLine="0"/>
        <w:jc w:val="both"/>
        <w:rPr>
          <w:sz w:val="28"/>
        </w:rPr>
      </w:pPr>
      <w:r>
        <w:rPr>
          <w:sz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</w:t>
      </w:r>
      <w:r>
        <w:rPr>
          <w:sz w:val="28"/>
        </w:rPr>
        <w:lastRenderedPageBreak/>
        <w:t>током или вызвать слепоту;</w:t>
      </w:r>
    </w:p>
    <w:p w14:paraId="30A6417F" w14:textId="77777777" w:rsidR="00C62FF2" w:rsidRDefault="00C62FF2">
      <w:pPr>
        <w:pStyle w:val="a7"/>
        <w:tabs>
          <w:tab w:val="left" w:pos="426"/>
        </w:tabs>
        <w:spacing w:line="276" w:lineRule="auto"/>
        <w:ind w:left="0"/>
        <w:jc w:val="both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752B8425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87"/>
        <w:ind w:left="0" w:firstLine="0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включение/выключение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аппаратов</w:t>
      </w:r>
      <w:r>
        <w:rPr>
          <w:spacing w:val="-13"/>
          <w:sz w:val="28"/>
        </w:rPr>
        <w:t xml:space="preserve"> </w:t>
      </w:r>
      <w:r>
        <w:rPr>
          <w:sz w:val="28"/>
        </w:rPr>
        <w:t>мокрыми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руками;</w:t>
      </w:r>
    </w:p>
    <w:p w14:paraId="21796592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50" w:line="273" w:lineRule="auto"/>
        <w:ind w:left="0" w:right="577" w:firstLine="0"/>
        <w:rPr>
          <w:sz w:val="28"/>
        </w:rPr>
      </w:pP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80"/>
          <w:sz w:val="28"/>
        </w:rPr>
        <w:t xml:space="preserve"> </w:t>
      </w:r>
      <w:r>
        <w:rPr>
          <w:sz w:val="28"/>
        </w:rPr>
        <w:t>емкости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водой,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класть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металлические </w:t>
      </w:r>
      <w:r>
        <w:rPr>
          <w:spacing w:val="-2"/>
          <w:sz w:val="28"/>
        </w:rPr>
        <w:t>предметы;</w:t>
      </w:r>
    </w:p>
    <w:p w14:paraId="493A5BB1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1" w:line="273" w:lineRule="auto"/>
        <w:ind w:left="0" w:right="579" w:firstLine="0"/>
        <w:jc w:val="both"/>
        <w:rPr>
          <w:sz w:val="28"/>
        </w:rPr>
      </w:pPr>
      <w:r>
        <w:rPr>
          <w:sz w:val="28"/>
        </w:rPr>
        <w:t>не эксплуатировать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аппарат, если он перегрелся, стал дымиться, появился посторонний запах или звук;</w:t>
      </w:r>
    </w:p>
    <w:p w14:paraId="5EDC8458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  <w:tab w:val="left" w:pos="1233"/>
          <w:tab w:val="left" w:pos="3468"/>
          <w:tab w:val="left" w:pos="4725"/>
          <w:tab w:val="left" w:pos="5511"/>
          <w:tab w:val="left" w:pos="6139"/>
          <w:tab w:val="left" w:pos="7391"/>
          <w:tab w:val="left" w:pos="8082"/>
          <w:tab w:val="left" w:pos="9157"/>
        </w:tabs>
        <w:spacing w:before="5" w:line="273" w:lineRule="auto"/>
        <w:ind w:left="0" w:right="574" w:firstLine="0"/>
        <w:jc w:val="both"/>
        <w:rPr>
          <w:sz w:val="28"/>
        </w:rPr>
      </w:pP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эксплуатировать</w:t>
      </w:r>
      <w:r>
        <w:rPr>
          <w:sz w:val="28"/>
        </w:rPr>
        <w:t xml:space="preserve"> </w:t>
      </w:r>
      <w:r>
        <w:rPr>
          <w:spacing w:val="-2"/>
          <w:sz w:val="28"/>
        </w:rPr>
        <w:t>аппарат,</w:t>
      </w:r>
      <w:r>
        <w:rPr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z w:val="28"/>
        </w:rPr>
        <w:t xml:space="preserve"> </w:t>
      </w:r>
      <w:r>
        <w:rPr>
          <w:spacing w:val="-4"/>
          <w:sz w:val="28"/>
        </w:rPr>
        <w:t>его</w:t>
      </w:r>
      <w:r>
        <w:rPr>
          <w:sz w:val="28"/>
        </w:rPr>
        <w:t xml:space="preserve"> </w:t>
      </w:r>
      <w:r>
        <w:rPr>
          <w:spacing w:val="-2"/>
          <w:sz w:val="28"/>
        </w:rPr>
        <w:t>уронили</w:t>
      </w:r>
      <w:r>
        <w:rPr>
          <w:sz w:val="28"/>
        </w:rPr>
        <w:t xml:space="preserve"> </w:t>
      </w:r>
      <w:r>
        <w:rPr>
          <w:spacing w:val="-4"/>
          <w:sz w:val="28"/>
        </w:rPr>
        <w:t>или</w:t>
      </w:r>
      <w:r>
        <w:rPr>
          <w:sz w:val="28"/>
        </w:rPr>
        <w:t xml:space="preserve"> </w:t>
      </w:r>
      <w:r>
        <w:rPr>
          <w:spacing w:val="-2"/>
          <w:sz w:val="28"/>
        </w:rPr>
        <w:t>корпус</w:t>
      </w:r>
      <w:r>
        <w:rPr>
          <w:sz w:val="28"/>
        </w:rPr>
        <w:tab/>
      </w:r>
      <w:r>
        <w:rPr>
          <w:spacing w:val="-4"/>
          <w:sz w:val="28"/>
        </w:rPr>
        <w:t xml:space="preserve">был </w:t>
      </w:r>
      <w:r>
        <w:rPr>
          <w:spacing w:val="-2"/>
          <w:sz w:val="28"/>
        </w:rPr>
        <w:t>поврежден;</w:t>
      </w:r>
    </w:p>
    <w:p w14:paraId="4CCE0526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line="273" w:lineRule="auto"/>
        <w:ind w:left="0" w:right="571" w:firstLine="0"/>
        <w:jc w:val="both"/>
        <w:rPr>
          <w:sz w:val="28"/>
        </w:rPr>
      </w:pPr>
      <w:r>
        <w:rPr>
          <w:sz w:val="28"/>
        </w:rPr>
        <w:t>вынимать застрявшие листы можно только после отключения устройства из сети;</w:t>
      </w:r>
    </w:p>
    <w:p w14:paraId="16A8733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1"/>
        <w:ind w:left="0" w:firstLine="0"/>
        <w:jc w:val="both"/>
        <w:rPr>
          <w:sz w:val="28"/>
        </w:rPr>
      </w:pPr>
      <w:r>
        <w:rPr>
          <w:sz w:val="28"/>
        </w:rPr>
        <w:t>запрещается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перемещать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сеть;</w:t>
      </w:r>
    </w:p>
    <w:p w14:paraId="575830AF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51" w:line="273" w:lineRule="auto"/>
        <w:ind w:left="0" w:right="566" w:firstLine="0"/>
        <w:jc w:val="both"/>
        <w:rPr>
          <w:sz w:val="28"/>
        </w:rPr>
      </w:pP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замене</w:t>
      </w:r>
      <w:r>
        <w:rPr>
          <w:spacing w:val="40"/>
          <w:sz w:val="28"/>
        </w:rPr>
        <w:t xml:space="preserve"> </w:t>
      </w:r>
      <w:r>
        <w:rPr>
          <w:sz w:val="28"/>
        </w:rPr>
        <w:t>картриджей,</w:t>
      </w:r>
      <w:r>
        <w:rPr>
          <w:spacing w:val="40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40"/>
          <w:sz w:val="28"/>
        </w:rPr>
        <w:t xml:space="preserve"> </w:t>
      </w:r>
      <w:r>
        <w:rPr>
          <w:sz w:val="28"/>
        </w:rPr>
        <w:t>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 отключения аппарата от сети;</w:t>
      </w:r>
    </w:p>
    <w:p w14:paraId="6D509C8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before="1" w:line="276" w:lineRule="auto"/>
        <w:ind w:left="0" w:right="578" w:firstLine="0"/>
        <w:jc w:val="both"/>
        <w:rPr>
          <w:sz w:val="28"/>
        </w:rPr>
      </w:pPr>
      <w:r>
        <w:rPr>
          <w:sz w:val="28"/>
        </w:rPr>
        <w:t>запрещается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опираться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стекло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оригиналодержателя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класть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него какие-либо вещи помимо оригинала;</w:t>
      </w:r>
    </w:p>
    <w:p w14:paraId="48913FDB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10"/>
        </w:tabs>
        <w:spacing w:line="341" w:lineRule="exact"/>
        <w:ind w:left="0" w:firstLine="0"/>
        <w:jc w:val="both"/>
        <w:rPr>
          <w:sz w:val="28"/>
        </w:rPr>
      </w:pPr>
      <w:r>
        <w:rPr>
          <w:sz w:val="28"/>
        </w:rPr>
        <w:t>запрещается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аппарате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треснувшим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стеклом;</w:t>
      </w:r>
    </w:p>
    <w:p w14:paraId="074B8E8D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45" w:line="273" w:lineRule="auto"/>
        <w:ind w:left="0" w:right="560" w:firstLine="0"/>
        <w:jc w:val="both"/>
        <w:rPr>
          <w:sz w:val="28"/>
        </w:rPr>
      </w:pPr>
      <w:r>
        <w:rPr>
          <w:sz w:val="28"/>
        </w:rPr>
        <w:t>обязательно мыть руки теплой водой с мылом после каждой чистки картриджей, узлов и т.д.;</w:t>
      </w:r>
    </w:p>
    <w:p w14:paraId="78A87077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1" w:line="276" w:lineRule="auto"/>
        <w:ind w:left="0" w:right="569" w:firstLine="0"/>
        <w:jc w:val="both"/>
        <w:rPr>
          <w:sz w:val="28"/>
        </w:rPr>
      </w:pPr>
      <w:r>
        <w:rPr>
          <w:sz w:val="28"/>
        </w:rPr>
        <w:t>просыпанный тонер, носитель немедленно собрать пылесосом или влажной ветошью.</w:t>
      </w:r>
    </w:p>
    <w:p w14:paraId="70EF7CBD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75"/>
        </w:tabs>
        <w:spacing w:line="276" w:lineRule="auto"/>
        <w:ind w:left="0" w:right="575" w:firstLine="0"/>
        <w:jc w:val="both"/>
        <w:rPr>
          <w:sz w:val="28"/>
        </w:rPr>
      </w:pPr>
      <w:r>
        <w:rPr>
          <w:sz w:val="28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</w:t>
      </w:r>
      <w:r>
        <w:rPr>
          <w:spacing w:val="-2"/>
          <w:sz w:val="28"/>
        </w:rPr>
        <w:t>эксплуатации.</w:t>
      </w:r>
    </w:p>
    <w:p w14:paraId="2E915413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775"/>
        </w:tabs>
        <w:spacing w:line="320" w:lineRule="exact"/>
        <w:ind w:left="0" w:firstLine="0"/>
        <w:jc w:val="both"/>
        <w:rPr>
          <w:sz w:val="28"/>
        </w:rPr>
      </w:pPr>
      <w:r>
        <w:rPr>
          <w:spacing w:val="-2"/>
          <w:sz w:val="28"/>
        </w:rPr>
        <w:t>Запрещается:</w:t>
      </w:r>
    </w:p>
    <w:p w14:paraId="185328A8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51" w:line="273" w:lineRule="auto"/>
        <w:ind w:left="0" w:right="576" w:firstLine="0"/>
        <w:jc w:val="both"/>
        <w:rPr>
          <w:sz w:val="28"/>
        </w:rPr>
      </w:pPr>
      <w:r>
        <w:rPr>
          <w:sz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494B8102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1"/>
        <w:ind w:left="0" w:firstLine="0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себе</w:t>
      </w:r>
      <w:r>
        <w:rPr>
          <w:spacing w:val="-6"/>
          <w:sz w:val="28"/>
        </w:rPr>
        <w:t xml:space="preserve"> </w:t>
      </w:r>
      <w:r>
        <w:rPr>
          <w:sz w:val="28"/>
        </w:rPr>
        <w:t>любые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связи;</w:t>
      </w:r>
    </w:p>
    <w:p w14:paraId="70A10A9B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46"/>
        <w:ind w:left="0" w:firstLine="0"/>
        <w:jc w:val="both"/>
        <w:rPr>
          <w:sz w:val="28"/>
        </w:rPr>
      </w:pPr>
      <w:r>
        <w:rPr>
          <w:sz w:val="28"/>
        </w:rPr>
        <w:t>пользоваться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конкурсным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заданием.</w:t>
      </w:r>
    </w:p>
    <w:p w14:paraId="6D20D730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27"/>
        </w:tabs>
        <w:spacing w:before="51" w:line="276" w:lineRule="auto"/>
        <w:ind w:left="0" w:right="572" w:firstLine="0"/>
        <w:jc w:val="both"/>
        <w:rPr>
          <w:sz w:val="28"/>
        </w:rPr>
      </w:pPr>
      <w:r>
        <w:rPr>
          <w:sz w:val="28"/>
        </w:rPr>
        <w:t xml:space="preserve">При неисправности оборудования – прекратить работу и сообщить об этом техническому администратору площадки, а в его отсутствие главному </w:t>
      </w:r>
      <w:r>
        <w:rPr>
          <w:spacing w:val="-2"/>
          <w:sz w:val="28"/>
        </w:rPr>
        <w:t>эксперту.</w:t>
      </w:r>
    </w:p>
    <w:p w14:paraId="1FEC4872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567"/>
          <w:tab w:val="left" w:pos="985"/>
        </w:tabs>
        <w:spacing w:line="276" w:lineRule="auto"/>
        <w:ind w:left="0" w:right="576" w:firstLine="0"/>
        <w:jc w:val="both"/>
        <w:rPr>
          <w:sz w:val="28"/>
        </w:rPr>
      </w:pPr>
      <w:r>
        <w:rPr>
          <w:sz w:val="28"/>
        </w:rPr>
        <w:t xml:space="preserve">При наблюдении за выполнением конкурсного задания конкурсантом </w:t>
      </w:r>
      <w:r>
        <w:rPr>
          <w:spacing w:val="-2"/>
          <w:sz w:val="28"/>
        </w:rPr>
        <w:t>эксперту:</w:t>
      </w:r>
    </w:p>
    <w:p w14:paraId="46A40891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line="341" w:lineRule="exact"/>
        <w:ind w:left="0" w:firstLine="0"/>
        <w:jc w:val="both"/>
        <w:rPr>
          <w:sz w:val="28"/>
        </w:rPr>
      </w:pPr>
      <w:r>
        <w:rPr>
          <w:sz w:val="28"/>
        </w:rPr>
        <w:t>одеть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защиты;</w:t>
      </w:r>
    </w:p>
    <w:p w14:paraId="1DE983A3" w14:textId="77777777" w:rsidR="00C62FF2" w:rsidRDefault="00B13C58">
      <w:pPr>
        <w:pStyle w:val="a7"/>
        <w:numPr>
          <w:ilvl w:val="4"/>
          <w:numId w:val="9"/>
        </w:numPr>
        <w:tabs>
          <w:tab w:val="left" w:pos="426"/>
          <w:tab w:val="left" w:pos="708"/>
        </w:tabs>
        <w:spacing w:before="49" w:line="273" w:lineRule="auto"/>
        <w:ind w:left="0" w:right="566" w:firstLine="0"/>
        <w:jc w:val="both"/>
        <w:rPr>
          <w:sz w:val="28"/>
        </w:rPr>
      </w:pPr>
      <w:r>
        <w:rPr>
          <w:sz w:val="28"/>
        </w:rPr>
        <w:t>передвигаться по конкурсной площадке не спеша, не делая резких движений, смотря под ноги.</w:t>
      </w:r>
    </w:p>
    <w:p w14:paraId="226BB957" w14:textId="77777777" w:rsidR="00C62FF2" w:rsidRDefault="00C62FF2">
      <w:pPr>
        <w:pStyle w:val="a7"/>
        <w:tabs>
          <w:tab w:val="left" w:pos="426"/>
        </w:tabs>
        <w:spacing w:line="273" w:lineRule="auto"/>
        <w:ind w:left="0"/>
        <w:jc w:val="both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19B21021" w14:textId="77777777" w:rsidR="00C62FF2" w:rsidRDefault="00B13C58">
      <w:pPr>
        <w:pStyle w:val="2"/>
        <w:numPr>
          <w:ilvl w:val="2"/>
          <w:numId w:val="9"/>
        </w:numPr>
        <w:tabs>
          <w:tab w:val="left" w:pos="426"/>
          <w:tab w:val="left" w:pos="1899"/>
        </w:tabs>
        <w:spacing w:before="72"/>
        <w:ind w:left="0" w:firstLine="0"/>
        <w:jc w:val="center"/>
      </w:pPr>
      <w:bookmarkStart w:id="11" w:name="4._Требование_охраны_труда_в_аварийных_с"/>
      <w:bookmarkEnd w:id="11"/>
      <w:r>
        <w:lastRenderedPageBreak/>
        <w:t>Требование</w:t>
      </w:r>
      <w:r>
        <w:rPr>
          <w:spacing w:val="-5"/>
        </w:rPr>
        <w:t xml:space="preserve"> </w:t>
      </w:r>
      <w:r>
        <w:t>охраны</w:t>
      </w:r>
      <w:r>
        <w:rPr>
          <w:spacing w:val="-10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аварийных</w:t>
      </w:r>
      <w:r>
        <w:rPr>
          <w:spacing w:val="-13"/>
        </w:rPr>
        <w:t xml:space="preserve"> </w:t>
      </w:r>
      <w:r>
        <w:rPr>
          <w:spacing w:val="-2"/>
        </w:rPr>
        <w:t>ситуациях</w:t>
      </w:r>
    </w:p>
    <w:p w14:paraId="5F218D71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66"/>
        </w:tabs>
        <w:spacing w:before="43" w:line="276" w:lineRule="auto"/>
        <w:ind w:left="0" w:right="567" w:firstLine="0"/>
        <w:jc w:val="both"/>
        <w:rPr>
          <w:sz w:val="28"/>
        </w:rPr>
      </w:pPr>
      <w:r>
        <w:rPr>
          <w:sz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администратору площадки. Работу продолжать только после устранения возникшей неисправности.</w:t>
      </w:r>
    </w:p>
    <w:p w14:paraId="253BFE85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1010"/>
        </w:tabs>
        <w:spacing w:before="2" w:line="276" w:lineRule="auto"/>
        <w:ind w:left="0" w:right="572" w:firstLine="0"/>
        <w:jc w:val="both"/>
        <w:rPr>
          <w:sz w:val="28"/>
        </w:rPr>
      </w:pPr>
      <w:r>
        <w:rPr>
          <w:sz w:val="28"/>
        </w:rPr>
        <w:t>В случае возникновения зрительного дискомфорта и других неблагоприятных</w:t>
      </w:r>
      <w:r>
        <w:rPr>
          <w:spacing w:val="-7"/>
          <w:sz w:val="28"/>
        </w:rPr>
        <w:t xml:space="preserve"> </w:t>
      </w:r>
      <w:r>
        <w:rPr>
          <w:sz w:val="28"/>
        </w:rPr>
        <w:t>субъективных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ограничить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связанную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персонального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другой </w:t>
      </w:r>
      <w:r>
        <w:rPr>
          <w:spacing w:val="-2"/>
          <w:sz w:val="28"/>
        </w:rPr>
        <w:t>оргтехники.</w:t>
      </w:r>
    </w:p>
    <w:p w14:paraId="099FFF53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1024"/>
        </w:tabs>
        <w:spacing w:before="1" w:line="276" w:lineRule="auto"/>
        <w:ind w:left="0" w:right="573" w:firstLine="0"/>
        <w:jc w:val="both"/>
        <w:rPr>
          <w:sz w:val="28"/>
        </w:rPr>
      </w:pPr>
      <w:r>
        <w:rPr>
          <w:sz w:val="28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A12BFCF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95"/>
        </w:tabs>
        <w:spacing w:line="278" w:lineRule="auto"/>
        <w:ind w:left="0" w:right="573" w:firstLine="0"/>
        <w:jc w:val="both"/>
        <w:rPr>
          <w:sz w:val="28"/>
        </w:rPr>
      </w:pPr>
      <w:r>
        <w:rPr>
          <w:sz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1C554BEE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962"/>
        </w:tabs>
        <w:spacing w:line="276" w:lineRule="auto"/>
        <w:ind w:left="0" w:right="566" w:firstLine="0"/>
        <w:jc w:val="both"/>
        <w:rPr>
          <w:sz w:val="28"/>
        </w:rPr>
      </w:pPr>
      <w:r>
        <w:rPr>
          <w:sz w:val="28"/>
        </w:rPr>
        <w:t xml:space="preserve">При возникновении пожара необходимо немедленно оповестить технического администратора площадки.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</w:t>
      </w:r>
      <w:r>
        <w:rPr>
          <w:spacing w:val="-2"/>
          <w:sz w:val="28"/>
        </w:rPr>
        <w:t>паники.</w:t>
      </w:r>
    </w:p>
    <w:p w14:paraId="0F4EBA3D" w14:textId="77777777" w:rsidR="00C62FF2" w:rsidRDefault="00B13C58">
      <w:pPr>
        <w:pStyle w:val="a4"/>
        <w:tabs>
          <w:tab w:val="left" w:pos="426"/>
        </w:tabs>
        <w:spacing w:line="276" w:lineRule="auto"/>
        <w:ind w:left="0" w:right="572"/>
        <w:jc w:val="both"/>
      </w:pPr>
      <w:r>
        <w:tab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A4B624B" w14:textId="77777777" w:rsidR="00C62FF2" w:rsidRDefault="00B13C58">
      <w:pPr>
        <w:pStyle w:val="a4"/>
        <w:tabs>
          <w:tab w:val="left" w:pos="426"/>
        </w:tabs>
        <w:spacing w:line="276" w:lineRule="auto"/>
        <w:ind w:left="0" w:right="571"/>
        <w:jc w:val="both"/>
      </w:pPr>
      <w:r>
        <w:tab/>
        <w:t>При возгорании одежды попытаться сбросить ее. Если это сделать не</w:t>
      </w:r>
      <w:r>
        <w:rPr>
          <w:spacing w:val="40"/>
        </w:rPr>
        <w:t xml:space="preserve"> </w:t>
      </w:r>
      <w:r>
        <w:t>удается, упасть на пол и, перекатываясь, сбить пламя; необходимо накрыть горящую</w:t>
      </w:r>
      <w:r>
        <w:rPr>
          <w:spacing w:val="-2"/>
        </w:rPr>
        <w:t xml:space="preserve"> </w:t>
      </w:r>
      <w:r>
        <w:t>одежду</w:t>
      </w:r>
      <w:r>
        <w:rPr>
          <w:spacing w:val="-5"/>
        </w:rPr>
        <w:t xml:space="preserve"> </w:t>
      </w:r>
      <w:r>
        <w:t>куском плотной ткани, облиться водой, запрещается бежать – бег только усилит интенсивность горения.</w:t>
      </w:r>
    </w:p>
    <w:p w14:paraId="1906B090" w14:textId="77777777" w:rsidR="00C62FF2" w:rsidRDefault="00B13C58">
      <w:pPr>
        <w:pStyle w:val="a4"/>
        <w:tabs>
          <w:tab w:val="left" w:pos="426"/>
        </w:tabs>
        <w:spacing w:line="276" w:lineRule="auto"/>
        <w:ind w:left="0" w:right="567"/>
        <w:jc w:val="both"/>
      </w:pPr>
      <w:r>
        <w:tab/>
        <w:t>В загоревшемся помещении не следует</w:t>
      </w:r>
      <w:r>
        <w:rPr>
          <w:spacing w:val="-2"/>
        </w:rPr>
        <w:t xml:space="preserve"> </w:t>
      </w:r>
      <w:r>
        <w:t xml:space="preserve">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</w:t>
      </w:r>
      <w:r>
        <w:rPr>
          <w:spacing w:val="-2"/>
        </w:rPr>
        <w:t>выхода.</w:t>
      </w:r>
    </w:p>
    <w:p w14:paraId="30B04B92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56"/>
        </w:tabs>
        <w:spacing w:line="276" w:lineRule="auto"/>
        <w:ind w:left="0" w:right="574" w:firstLine="0"/>
        <w:jc w:val="both"/>
        <w:rPr>
          <w:sz w:val="28"/>
        </w:rPr>
      </w:pPr>
      <w:r>
        <w:rPr>
          <w:sz w:val="28"/>
        </w:rPr>
        <w:t>При обнаружении взрывоопасного или подозрительного предмета не подходить близко к нему, предупредить о возможной 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находящихся поблизости ответственных лиц.</w:t>
      </w:r>
    </w:p>
    <w:p w14:paraId="764FEFE9" w14:textId="77777777" w:rsidR="00C62FF2" w:rsidRDefault="00C62FF2">
      <w:pPr>
        <w:pStyle w:val="a7"/>
        <w:tabs>
          <w:tab w:val="left" w:pos="426"/>
        </w:tabs>
        <w:spacing w:line="276" w:lineRule="auto"/>
        <w:ind w:left="0"/>
        <w:jc w:val="both"/>
        <w:rPr>
          <w:sz w:val="28"/>
        </w:rPr>
        <w:sectPr w:rsidR="00C62FF2" w:rsidSect="00974B1A">
          <w:pgSz w:w="11910" w:h="16840"/>
          <w:pgMar w:top="1134" w:right="851" w:bottom="1134" w:left="1701" w:header="0" w:footer="854" w:gutter="0"/>
          <w:cols w:space="720"/>
        </w:sectPr>
      </w:pPr>
    </w:p>
    <w:p w14:paraId="73B3AF9C" w14:textId="77777777" w:rsidR="00C62FF2" w:rsidRDefault="00B13C58">
      <w:pPr>
        <w:pStyle w:val="a4"/>
        <w:tabs>
          <w:tab w:val="left" w:pos="426"/>
        </w:tabs>
        <w:spacing w:before="67" w:line="276" w:lineRule="auto"/>
        <w:ind w:left="0" w:right="573"/>
        <w:jc w:val="both"/>
      </w:pPr>
      <w:r>
        <w:lastRenderedPageBreak/>
        <w:tab/>
        <w:t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конкурсантов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F64D826" w14:textId="77777777" w:rsidR="00C62FF2" w:rsidRDefault="00C62FF2">
      <w:pPr>
        <w:pStyle w:val="a4"/>
        <w:tabs>
          <w:tab w:val="left" w:pos="426"/>
        </w:tabs>
        <w:spacing w:before="58"/>
        <w:ind w:left="0"/>
      </w:pPr>
    </w:p>
    <w:p w14:paraId="6AC519F8" w14:textId="77777777" w:rsidR="00C62FF2" w:rsidRDefault="00B13C58">
      <w:pPr>
        <w:pStyle w:val="2"/>
        <w:numPr>
          <w:ilvl w:val="2"/>
          <w:numId w:val="9"/>
        </w:numPr>
        <w:tabs>
          <w:tab w:val="left" w:pos="426"/>
          <w:tab w:val="left" w:pos="2150"/>
        </w:tabs>
        <w:ind w:left="0" w:firstLine="0"/>
        <w:jc w:val="center"/>
      </w:pPr>
      <w:bookmarkStart w:id="12" w:name="5._Требование_охраны_труда_по_окончании_"/>
      <w:bookmarkEnd w:id="12"/>
      <w:r>
        <w:t>Требование</w:t>
      </w:r>
      <w:r>
        <w:rPr>
          <w:spacing w:val="-5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spacing w:val="-2"/>
        </w:rPr>
        <w:t>работ</w:t>
      </w:r>
    </w:p>
    <w:p w14:paraId="26823C13" w14:textId="77777777" w:rsidR="00C62FF2" w:rsidRDefault="00B13C58">
      <w:pPr>
        <w:pStyle w:val="a4"/>
        <w:tabs>
          <w:tab w:val="left" w:pos="426"/>
        </w:tabs>
        <w:spacing w:before="43"/>
        <w:ind w:left="0"/>
        <w:jc w:val="both"/>
      </w:pPr>
      <w:r>
        <w:t>После</w:t>
      </w:r>
      <w:r>
        <w:rPr>
          <w:spacing w:val="-8"/>
        </w:rPr>
        <w:t xml:space="preserve"> </w:t>
      </w:r>
      <w:r>
        <w:t>окончания</w:t>
      </w:r>
      <w:r>
        <w:rPr>
          <w:spacing w:val="-8"/>
        </w:rPr>
        <w:t xml:space="preserve"> </w:t>
      </w:r>
      <w:r>
        <w:t>конкурсного</w:t>
      </w:r>
      <w:r>
        <w:rPr>
          <w:spacing w:val="-8"/>
        </w:rPr>
        <w:t xml:space="preserve"> </w:t>
      </w:r>
      <w:r>
        <w:t>дня</w:t>
      </w:r>
      <w:r>
        <w:rPr>
          <w:spacing w:val="-8"/>
        </w:rPr>
        <w:t xml:space="preserve"> </w:t>
      </w:r>
      <w:r>
        <w:t>эксперт</w:t>
      </w:r>
      <w:r>
        <w:rPr>
          <w:spacing w:val="-9"/>
        </w:rPr>
        <w:t xml:space="preserve"> </w:t>
      </w:r>
      <w:r>
        <w:rPr>
          <w:spacing w:val="-2"/>
        </w:rPr>
        <w:t>обязан:</w:t>
      </w:r>
    </w:p>
    <w:p w14:paraId="6D477DD7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947"/>
        </w:tabs>
        <w:spacing w:before="48" w:line="276" w:lineRule="auto"/>
        <w:ind w:left="0" w:right="571" w:firstLine="0"/>
        <w:jc w:val="both"/>
        <w:rPr>
          <w:sz w:val="28"/>
        </w:rPr>
      </w:pPr>
      <w:r>
        <w:rPr>
          <w:sz w:val="28"/>
        </w:rPr>
        <w:t>Отключить электрические приборы, оборудование, инструмент и устройства от источника питания.</w:t>
      </w:r>
    </w:p>
    <w:p w14:paraId="6AB3923F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03"/>
        </w:tabs>
        <w:spacing w:line="276" w:lineRule="auto"/>
        <w:ind w:left="0" w:right="579" w:firstLine="0"/>
        <w:jc w:val="both"/>
        <w:rPr>
          <w:sz w:val="28"/>
        </w:rPr>
      </w:pPr>
      <w:r>
        <w:rPr>
          <w:sz w:val="28"/>
        </w:rPr>
        <w:t xml:space="preserve">Привести в порядок рабочее место эксперта и проверить рабочие места </w:t>
      </w:r>
      <w:r>
        <w:rPr>
          <w:spacing w:val="-2"/>
          <w:sz w:val="28"/>
        </w:rPr>
        <w:t>участников.</w:t>
      </w:r>
    </w:p>
    <w:p w14:paraId="05FE5F85" w14:textId="77777777" w:rsidR="00C62FF2" w:rsidRDefault="00B13C58">
      <w:pPr>
        <w:pStyle w:val="a7"/>
        <w:numPr>
          <w:ilvl w:val="3"/>
          <w:numId w:val="9"/>
        </w:numPr>
        <w:tabs>
          <w:tab w:val="left" w:pos="426"/>
          <w:tab w:val="left" w:pos="822"/>
        </w:tabs>
        <w:spacing w:line="278" w:lineRule="auto"/>
        <w:ind w:left="0" w:right="571" w:firstLine="0"/>
        <w:jc w:val="both"/>
        <w:rPr>
          <w:sz w:val="28"/>
        </w:rPr>
      </w:pPr>
      <w:r>
        <w:rPr>
          <w:sz w:val="28"/>
        </w:rPr>
        <w:t>Сообщить техническому администратору площадки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sectPr w:rsidR="00C62FF2" w:rsidSect="00974B1A">
      <w:pgSz w:w="11910" w:h="16840"/>
      <w:pgMar w:top="1134" w:right="851" w:bottom="1134" w:left="1701" w:header="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DE5BD" w14:textId="77777777" w:rsidR="00F8621D" w:rsidRDefault="00F8621D">
      <w:r>
        <w:separator/>
      </w:r>
    </w:p>
  </w:endnote>
  <w:endnote w:type="continuationSeparator" w:id="0">
    <w:p w14:paraId="579CD588" w14:textId="77777777" w:rsidR="00F8621D" w:rsidRDefault="00F8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2F7B8" w14:textId="77777777" w:rsidR="00C62FF2" w:rsidRDefault="00B13C58">
    <w:pPr>
      <w:pStyle w:val="a4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2B8BC8D5" wp14:editId="2CA459F6">
              <wp:simplePos x="0" y="0"/>
              <wp:positionH relativeFrom="page">
                <wp:posOffset>6869430</wp:posOffset>
              </wp:positionH>
              <wp:positionV relativeFrom="page">
                <wp:posOffset>10010140</wp:posOffset>
              </wp:positionV>
              <wp:extent cx="203835" cy="16573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1C1041" w14:textId="77777777" w:rsidR="00C62FF2" w:rsidRDefault="00B13C5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BC8D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40.9pt;margin-top:788.2pt;width:16.05pt;height:13.0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" filled="f" stroked="f">
              <v:textbox inset="0,0,0,0">
                <w:txbxContent>
                  <w:p w14:paraId="381C1041" w14:textId="77777777" w:rsidR="00C62FF2" w:rsidRDefault="00B13C5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E0CDC" w14:textId="77777777" w:rsidR="00F8621D" w:rsidRDefault="00F8621D">
      <w:r>
        <w:separator/>
      </w:r>
    </w:p>
  </w:footnote>
  <w:footnote w:type="continuationSeparator" w:id="0">
    <w:p w14:paraId="533CD9A0" w14:textId="77777777" w:rsidR="00F8621D" w:rsidRDefault="00F86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39341B"/>
    <w:multiLevelType w:val="multilevel"/>
    <w:tmpl w:val="9239341B"/>
    <w:lvl w:ilvl="0">
      <w:start w:val="5"/>
      <w:numFmt w:val="decimal"/>
      <w:lvlText w:val="%1"/>
      <w:lvlJc w:val="left"/>
      <w:pPr>
        <w:ind w:left="776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991" w:hanging="2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82" w:hanging="5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"/>
      <w:lvlJc w:val="left"/>
      <w:pPr>
        <w:ind w:left="282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05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B5E306ED"/>
    <w:multiLevelType w:val="multilevel"/>
    <w:tmpl w:val="B5E306ED"/>
    <w:lvl w:ilvl="0">
      <w:numFmt w:val="bullet"/>
      <w:lvlText w:val=""/>
      <w:lvlJc w:val="left"/>
      <w:pPr>
        <w:ind w:left="710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668" w:hanging="42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16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3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2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7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BF205925"/>
    <w:multiLevelType w:val="multilevel"/>
    <w:tmpl w:val="BF205925"/>
    <w:lvl w:ilvl="0">
      <w:numFmt w:val="bullet"/>
      <w:lvlText w:val=""/>
      <w:lvlJc w:val="left"/>
      <w:pPr>
        <w:ind w:left="28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72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64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7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64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282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991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80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3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0248C179"/>
    <w:multiLevelType w:val="multilevel"/>
    <w:tmpl w:val="0248C179"/>
    <w:lvl w:ilvl="0">
      <w:start w:val="4"/>
      <w:numFmt w:val="decimal"/>
      <w:lvlText w:val="%1"/>
      <w:lvlJc w:val="left"/>
      <w:pPr>
        <w:ind w:left="28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5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4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7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585"/>
      </w:pPr>
      <w:rPr>
        <w:rFonts w:hint="default"/>
        <w:lang w:val="ru-RU" w:eastAsia="en-US" w:bidi="ar-SA"/>
      </w:rPr>
    </w:lvl>
  </w:abstractNum>
  <w:abstractNum w:abstractNumId="6" w15:restartNumberingAfterBreak="0">
    <w:nsid w:val="03D62ECE"/>
    <w:multiLevelType w:val="multilevel"/>
    <w:tmpl w:val="03D62ECE"/>
    <w:lvl w:ilvl="0">
      <w:start w:val="2"/>
      <w:numFmt w:val="decimal"/>
      <w:lvlText w:val="%1"/>
      <w:lvlJc w:val="left"/>
      <w:pPr>
        <w:ind w:left="28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5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282" w:hanging="5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500"/>
      </w:pPr>
      <w:rPr>
        <w:rFonts w:hint="default"/>
        <w:lang w:val="ru-RU" w:eastAsia="en-US" w:bidi="ar-SA"/>
      </w:rPr>
    </w:lvl>
  </w:abstractNum>
  <w:abstractNum w:abstractNumId="7" w15:restartNumberingAfterBreak="0">
    <w:nsid w:val="25B654F3"/>
    <w:multiLevelType w:val="multilevel"/>
    <w:tmpl w:val="25B654F3"/>
    <w:lvl w:ilvl="0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46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2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18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04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91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7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63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49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2A8F537B"/>
    <w:multiLevelType w:val="multilevel"/>
    <w:tmpl w:val="2A8F537B"/>
    <w:lvl w:ilvl="0">
      <w:numFmt w:val="bullet"/>
      <w:lvlText w:val="-"/>
      <w:lvlJc w:val="left"/>
      <w:pPr>
        <w:ind w:left="12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00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00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3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59ADCABA"/>
    <w:multiLevelType w:val="multilevel"/>
    <w:tmpl w:val="59ADCABA"/>
    <w:lvl w:ilvl="0">
      <w:numFmt w:val="bullet"/>
      <w:lvlText w:val=""/>
      <w:lvlJc w:val="left"/>
      <w:pPr>
        <w:ind w:left="282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72" w:hanging="42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64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7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5A241D34"/>
    <w:multiLevelType w:val="multilevel"/>
    <w:tmpl w:val="5A241D34"/>
    <w:lvl w:ilvl="0">
      <w:numFmt w:val="bullet"/>
      <w:lvlText w:val=""/>
      <w:lvlJc w:val="left"/>
      <w:pPr>
        <w:ind w:left="1276" w:hanging="99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72" w:hanging="99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4" w:hanging="9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7" w:hanging="9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9" w:hanging="9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2" w:hanging="9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9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995"/>
      </w:pPr>
      <w:rPr>
        <w:rFonts w:hint="default"/>
        <w:lang w:val="ru-RU" w:eastAsia="en-US" w:bidi="ar-SA"/>
      </w:rPr>
    </w:lvl>
  </w:abstractNum>
  <w:abstractNum w:abstractNumId="11" w15:restartNumberingAfterBreak="0">
    <w:nsid w:val="72183CF9"/>
    <w:multiLevelType w:val="multilevel"/>
    <w:tmpl w:val="72183CF9"/>
    <w:lvl w:ilvl="0">
      <w:start w:val="3"/>
      <w:numFmt w:val="decimal"/>
      <w:lvlText w:val="%1"/>
      <w:lvlJc w:val="left"/>
      <w:pPr>
        <w:ind w:left="282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282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7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428"/>
      </w:pPr>
      <w:rPr>
        <w:rFonts w:hint="default"/>
        <w:lang w:val="ru-RU" w:eastAsia="en-US" w:bidi="ar-SA"/>
      </w:rPr>
    </w:lvl>
  </w:abstractNum>
  <w:num w:numId="1" w16cid:durableId="1671563973">
    <w:abstractNumId w:val="4"/>
  </w:num>
  <w:num w:numId="2" w16cid:durableId="276647141">
    <w:abstractNumId w:val="9"/>
  </w:num>
  <w:num w:numId="3" w16cid:durableId="1600529213">
    <w:abstractNumId w:val="2"/>
  </w:num>
  <w:num w:numId="4" w16cid:durableId="1994866831">
    <w:abstractNumId w:val="1"/>
  </w:num>
  <w:num w:numId="5" w16cid:durableId="359820882">
    <w:abstractNumId w:val="6"/>
  </w:num>
  <w:num w:numId="6" w16cid:durableId="2033604813">
    <w:abstractNumId w:val="7"/>
  </w:num>
  <w:num w:numId="7" w16cid:durableId="218128379">
    <w:abstractNumId w:val="11"/>
  </w:num>
  <w:num w:numId="8" w16cid:durableId="1099521927">
    <w:abstractNumId w:val="5"/>
  </w:num>
  <w:num w:numId="9" w16cid:durableId="500581425">
    <w:abstractNumId w:val="0"/>
  </w:num>
  <w:num w:numId="10" w16cid:durableId="239828391">
    <w:abstractNumId w:val="8"/>
  </w:num>
  <w:num w:numId="11" w16cid:durableId="2040811311">
    <w:abstractNumId w:val="10"/>
  </w:num>
  <w:num w:numId="12" w16cid:durableId="1738746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C49"/>
    <w:rsid w:val="000A1C49"/>
    <w:rsid w:val="000E093E"/>
    <w:rsid w:val="00273EE9"/>
    <w:rsid w:val="002770EA"/>
    <w:rsid w:val="002F0EB9"/>
    <w:rsid w:val="00410A70"/>
    <w:rsid w:val="004259EC"/>
    <w:rsid w:val="007E21AC"/>
    <w:rsid w:val="00833BCC"/>
    <w:rsid w:val="008900ED"/>
    <w:rsid w:val="008E458E"/>
    <w:rsid w:val="008F29A2"/>
    <w:rsid w:val="0091519D"/>
    <w:rsid w:val="00974B1A"/>
    <w:rsid w:val="00A056C5"/>
    <w:rsid w:val="00A17CE2"/>
    <w:rsid w:val="00A6012E"/>
    <w:rsid w:val="00A7634B"/>
    <w:rsid w:val="00B13C58"/>
    <w:rsid w:val="00BA3175"/>
    <w:rsid w:val="00C04DE7"/>
    <w:rsid w:val="00C62FF2"/>
    <w:rsid w:val="00CE7ED5"/>
    <w:rsid w:val="00D336E5"/>
    <w:rsid w:val="00E947A0"/>
    <w:rsid w:val="00EF6AB0"/>
    <w:rsid w:val="00F227AB"/>
    <w:rsid w:val="00F8621D"/>
    <w:rsid w:val="1293745B"/>
    <w:rsid w:val="14264EF8"/>
    <w:rsid w:val="149C6B3A"/>
    <w:rsid w:val="20500E9F"/>
    <w:rsid w:val="41493E2D"/>
    <w:rsid w:val="4B8A338F"/>
    <w:rsid w:val="58C70C0A"/>
    <w:rsid w:val="647C55CB"/>
    <w:rsid w:val="6491688B"/>
    <w:rsid w:val="65F870A7"/>
    <w:rsid w:val="6DEE5327"/>
    <w:rsid w:val="72E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73106E5"/>
  <w15:docId w15:val="{50FBDE82-574F-46D5-A9D3-2C0896B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73"/>
      <w:ind w:left="63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899" w:hanging="35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Body Text"/>
    <w:basedOn w:val="a"/>
    <w:uiPriority w:val="1"/>
    <w:qFormat/>
    <w:pPr>
      <w:ind w:left="282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878"/>
    </w:pPr>
    <w:rPr>
      <w:sz w:val="48"/>
      <w:szCs w:val="48"/>
    </w:rPr>
  </w:style>
  <w:style w:type="table" w:styleId="a6">
    <w:name w:val="Table Grid"/>
    <w:basedOn w:val="a1"/>
    <w:uiPriority w:val="39"/>
    <w:qFormat/>
    <w:pPr>
      <w:spacing w:line="1" w:lineRule="atLeast"/>
      <w:outlineLvl w:val="0"/>
    </w:pPr>
    <w:rPr>
      <w:rFonts w:ascii="Calibri" w:eastAsia="Calibri" w:hAnsi="Calibri" w:cs="Calibri"/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28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8">
    <w:name w:val="header"/>
    <w:basedOn w:val="a"/>
    <w:link w:val="a9"/>
    <w:rsid w:val="008F29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F29A2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a">
    <w:name w:val="footer"/>
    <w:basedOn w:val="a"/>
    <w:link w:val="ab"/>
    <w:rsid w:val="008F29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29A2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F4B2118-5819-4A01-A05A-4271A6157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4572</Words>
  <Characters>26067</Characters>
  <Application>Microsoft Office Word</Application>
  <DocSecurity>0</DocSecurity>
  <Lines>217</Lines>
  <Paragraphs>61</Paragraphs>
  <ScaleCrop>false</ScaleCrop>
  <Company/>
  <LinksUpToDate>false</LinksUpToDate>
  <CharactersWithSpaces>30578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2025-04-03T09:53:00Z</dcterms:created>
  <dcterms:modified xsi:type="dcterms:W3CDTF">2025-08-29T08:24:00Z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1049-12.2.0.21546</vt:lpwstr>
  </property>
  <property fmtid="{D5CDD505-2E9C-101B-9397-08002B2CF9AE}" pid="7" name="ICV">
    <vt:lpwstr>FE0095D195654A178F9DC84D5245FE76_12</vt:lpwstr>
  </property>
</Properties>
</file>